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 xml:space="preserve">Por el presente instrumento yo ………………………………………………………………………………,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DEL REPRESENTANTE LEGAL)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>cédula de identidad N° 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 xml:space="preserve">., representante legal de(l) ………………………………………………………………………………, RUT ....................................,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 LA ORGANIZACIÓN)</w:t>
      </w:r>
    </w:p>
    <w:p w:rsidR="00D87849" w:rsidRPr="0088629C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 w:rsidRPr="0088629C">
        <w:rPr>
          <w:rFonts w:ascii="Futura Bk BT" w:hAnsi="Futura Bk BT"/>
          <w:szCs w:val="22"/>
        </w:rPr>
        <w:t xml:space="preserve">tengo a bien presentar al Fondo de </w:t>
      </w:r>
      <w:r w:rsidR="00B466AC">
        <w:rPr>
          <w:rFonts w:ascii="Futura Bk BT" w:hAnsi="Futura Bk BT"/>
        </w:rPr>
        <w:t xml:space="preserve">Deporte </w:t>
      </w:r>
      <w:r w:rsidR="00B466AC" w:rsidRPr="0088629C">
        <w:rPr>
          <w:rFonts w:ascii="Futura Bk BT" w:hAnsi="Futura Bk BT"/>
        </w:rPr>
        <w:t>201</w:t>
      </w:r>
      <w:r w:rsidR="00B466AC">
        <w:rPr>
          <w:rFonts w:ascii="Futura Bk BT" w:hAnsi="Futura Bk BT"/>
        </w:rPr>
        <w:t>9</w:t>
      </w:r>
      <w:r w:rsidR="00B466AC" w:rsidRPr="0088629C">
        <w:rPr>
          <w:rFonts w:ascii="Futura Bk BT" w:hAnsi="Futura Bk BT"/>
        </w:rPr>
        <w:t xml:space="preserve"> </w:t>
      </w:r>
      <w:r w:rsidRPr="0088629C">
        <w:rPr>
          <w:rFonts w:ascii="Futura Bk BT" w:hAnsi="Futura Bk BT"/>
          <w:szCs w:val="22"/>
        </w:rPr>
        <w:t>del Gobierno Regional de Coquimbo</w:t>
      </w:r>
      <w:r w:rsidR="00E141BB" w:rsidRPr="0088629C">
        <w:rPr>
          <w:rFonts w:ascii="Futura Bk BT" w:hAnsi="Futura Bk BT"/>
          <w:szCs w:val="22"/>
        </w:rPr>
        <w:t>,</w:t>
      </w:r>
      <w:r w:rsidRPr="0088629C">
        <w:rPr>
          <w:rFonts w:ascii="Futura Bk BT" w:hAnsi="Futura Bk BT"/>
          <w:szCs w:val="22"/>
        </w:rPr>
        <w:t xml:space="preserve"> el proyecto</w:t>
      </w:r>
      <w:r w:rsidR="00B466AC">
        <w:rPr>
          <w:rFonts w:ascii="Futura Bk BT" w:hAnsi="Futura Bk BT"/>
          <w:szCs w:val="22"/>
        </w:rPr>
        <w:t xml:space="preserve"> </w:t>
      </w:r>
      <w:r w:rsidRPr="0088629C">
        <w:rPr>
          <w:rFonts w:ascii="Futura Bk BT" w:hAnsi="Futura Bk BT"/>
          <w:szCs w:val="22"/>
        </w:rPr>
        <w:t>denominado “……………………………………………………………………………………………………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="00EB275E" w:rsidRPr="0088629C">
        <w:rPr>
          <w:rFonts w:ascii="Futura Bk BT" w:hAnsi="Futura Bk BT"/>
          <w:szCs w:val="22"/>
        </w:rPr>
        <w:t>…”</w:t>
      </w:r>
      <w:r w:rsidR="003818C2" w:rsidRPr="0088629C">
        <w:rPr>
          <w:rFonts w:ascii="Futura Bk BT" w:hAnsi="Futura Bk BT"/>
          <w:szCs w:val="22"/>
        </w:rPr>
        <w:t xml:space="preserve"> y d</w:t>
      </w:r>
      <w:r w:rsidR="00D87849" w:rsidRPr="0088629C">
        <w:rPr>
          <w:rFonts w:ascii="Futura Bk BT" w:hAnsi="Futura Bk BT"/>
          <w:sz w:val="22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Conocer y aceptar el Instructivo, las bases del Fondo de </w:t>
      </w:r>
      <w:r w:rsidR="00D822D4">
        <w:rPr>
          <w:rFonts w:ascii="Futura Bk BT" w:hAnsi="Futura Bk BT"/>
          <w:szCs w:val="24"/>
        </w:rPr>
        <w:t xml:space="preserve">Deporte </w:t>
      </w:r>
      <w:r w:rsidRPr="0088629C">
        <w:rPr>
          <w:rFonts w:ascii="Futura Bk BT" w:hAnsi="Futura Bk BT"/>
          <w:szCs w:val="24"/>
        </w:rPr>
        <w:t>201</w:t>
      </w:r>
      <w:r w:rsidR="00033AA7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 xml:space="preserve"> y el manual d</w:t>
      </w:r>
      <w:bookmarkStart w:id="3" w:name="_GoBack"/>
      <w:bookmarkEnd w:id="3"/>
      <w:r w:rsidRPr="0088629C">
        <w:rPr>
          <w:rFonts w:ascii="Futura Bk BT" w:hAnsi="Futura Bk BT"/>
          <w:szCs w:val="24"/>
        </w:rPr>
        <w:t>e rendición de cuentas vigente.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No tener rendiciones pendientes de ningún tipo de Fondos Concursable perteneciente al 6% del FNDR del Gobierno Regional de Coquimbo al momento de la postulación.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la iniciativa presentada no cuenta con financiamiento vigente de otros fondos concursables con cargo a la Ley de Presupuestos 201</w:t>
      </w:r>
      <w:r w:rsidR="00033AA7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>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Que la iniciativa presentada no contempla pagos </w:t>
      </w:r>
      <w:r w:rsidR="0088629C" w:rsidRPr="0088629C">
        <w:rPr>
          <w:rFonts w:ascii="Futura Bk BT" w:hAnsi="Futura Bk BT"/>
          <w:szCs w:val="24"/>
        </w:rPr>
        <w:t xml:space="preserve">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en la iniciativa no contempla el pago a funcionarios públicos y municipales,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  <w:gridCol w:w="524"/>
        <w:gridCol w:w="3527"/>
        <w:gridCol w:w="393"/>
        <w:gridCol w:w="2537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B46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608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714" w:rsidRDefault="00585714">
      <w:r>
        <w:separator/>
      </w:r>
    </w:p>
  </w:endnote>
  <w:endnote w:type="continuationSeparator" w:id="0">
    <w:p w:rsidR="00585714" w:rsidRDefault="005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967" w:rsidRDefault="005E39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5E3967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>
              <w:rPr>
                <w:rFonts w:ascii="Futura Bk BT" w:hAnsi="Futura Bk BT"/>
                <w:szCs w:val="20"/>
              </w:rPr>
              <w:t xml:space="preserve">FONDO </w:t>
            </w:r>
            <w:r w:rsidR="00B466AC">
              <w:rPr>
                <w:rFonts w:ascii="Futura Bk BT" w:hAnsi="Futura Bk BT"/>
                <w:szCs w:val="20"/>
                <w:lang w:val="es-ES"/>
              </w:rPr>
              <w:t>DEPORTE 2019</w:t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967" w:rsidRDefault="005E39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714" w:rsidRDefault="00585714">
      <w:r>
        <w:separator/>
      </w:r>
    </w:p>
  </w:footnote>
  <w:footnote w:type="continuationSeparator" w:id="0">
    <w:p w:rsidR="00585714" w:rsidRDefault="005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345549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8330" o:spid="_x0000_s2051" type="#_x0000_t136" style="position:absolute;margin-left:0;margin-top:0;width:644.45pt;height:6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NDO DEPORTE 2019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345549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8331" o:spid="_x0000_s2052" type="#_x0000_t136" style="position:absolute;margin-left:0;margin-top:0;width:657.95pt;height:6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NDO DEPORTE 2019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34554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978329" o:spid="_x0000_s2050" type="#_x0000_t136" style="position:absolute;margin-left:0;margin-top:0;width:620.55pt;height:6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ONDO DEPORTE 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33AA7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09F1"/>
    <w:rsid w:val="002E2A77"/>
    <w:rsid w:val="00332A2D"/>
    <w:rsid w:val="00342A63"/>
    <w:rsid w:val="003818C2"/>
    <w:rsid w:val="003C06E2"/>
    <w:rsid w:val="00450BBD"/>
    <w:rsid w:val="00464A45"/>
    <w:rsid w:val="004A5583"/>
    <w:rsid w:val="004D5C05"/>
    <w:rsid w:val="005442EE"/>
    <w:rsid w:val="00555836"/>
    <w:rsid w:val="00585714"/>
    <w:rsid w:val="005E3967"/>
    <w:rsid w:val="0064468C"/>
    <w:rsid w:val="00684E23"/>
    <w:rsid w:val="006A2BEF"/>
    <w:rsid w:val="006B3A94"/>
    <w:rsid w:val="006C38A9"/>
    <w:rsid w:val="006F65DC"/>
    <w:rsid w:val="00701C7B"/>
    <w:rsid w:val="00754C62"/>
    <w:rsid w:val="007917A8"/>
    <w:rsid w:val="007B43AB"/>
    <w:rsid w:val="007C2B24"/>
    <w:rsid w:val="007E7412"/>
    <w:rsid w:val="007F7AEA"/>
    <w:rsid w:val="0088629C"/>
    <w:rsid w:val="0089709B"/>
    <w:rsid w:val="008A13CA"/>
    <w:rsid w:val="008E3688"/>
    <w:rsid w:val="009620DF"/>
    <w:rsid w:val="0097765C"/>
    <w:rsid w:val="00981638"/>
    <w:rsid w:val="00A0239D"/>
    <w:rsid w:val="00A06724"/>
    <w:rsid w:val="00A11A3C"/>
    <w:rsid w:val="00A539BF"/>
    <w:rsid w:val="00A57568"/>
    <w:rsid w:val="00A6466C"/>
    <w:rsid w:val="00A91506"/>
    <w:rsid w:val="00AA5A29"/>
    <w:rsid w:val="00AD276D"/>
    <w:rsid w:val="00AE03F5"/>
    <w:rsid w:val="00B07B37"/>
    <w:rsid w:val="00B466AC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22D4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C0A73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,"/>
  <w14:docId w14:val="779DF88E"/>
  <w15:docId w15:val="{3F5F47BB-343C-4872-B78B-53C80A1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A218-6203-4ACC-B02E-348F169A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1527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Carolina Mujica Alvarez</cp:lastModifiedBy>
  <cp:revision>2</cp:revision>
  <cp:lastPrinted>2017-12-11T14:59:00Z</cp:lastPrinted>
  <dcterms:created xsi:type="dcterms:W3CDTF">2019-02-18T18:44:00Z</dcterms:created>
  <dcterms:modified xsi:type="dcterms:W3CDTF">2019-02-18T18:44:00Z</dcterms:modified>
</cp:coreProperties>
</file>