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2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6" w:firstLine="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aceptar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Instructivo</w:t>
      </w:r>
      <w:r>
        <w:rPr>
          <w:spacing w:val="-7"/>
          <w:sz w:val="22"/>
        </w:rPr>
        <w:t> </w:t>
      </w:r>
      <w:r>
        <w:rPr>
          <w:sz w:val="22"/>
        </w:rPr>
        <w:t>Funcionamiento</w:t>
      </w:r>
      <w:r>
        <w:rPr>
          <w:spacing w:val="-7"/>
          <w:sz w:val="22"/>
        </w:rPr>
        <w:t> </w:t>
      </w:r>
      <w:r>
        <w:rPr>
          <w:sz w:val="22"/>
        </w:rPr>
        <w:t>Fondos</w:t>
      </w:r>
      <w:r>
        <w:rPr>
          <w:spacing w:val="-8"/>
          <w:sz w:val="22"/>
        </w:rPr>
        <w:t> </w:t>
      </w:r>
      <w:r>
        <w:rPr>
          <w:sz w:val="22"/>
        </w:rPr>
        <w:t>Concursables</w:t>
      </w:r>
      <w:r>
        <w:rPr>
          <w:spacing w:val="-6"/>
          <w:sz w:val="22"/>
        </w:rPr>
        <w:t> </w:t>
      </w:r>
      <w:r>
        <w:rPr>
          <w:sz w:val="22"/>
        </w:rPr>
        <w:t>2023,</w:t>
      </w:r>
      <w:r>
        <w:rPr>
          <w:spacing w:val="-7"/>
          <w:sz w:val="22"/>
        </w:rPr>
        <w:t> </w:t>
      </w:r>
      <w:r>
        <w:rPr>
          <w:sz w:val="22"/>
        </w:rPr>
        <w:t>Bases</w:t>
      </w:r>
      <w:r>
        <w:rPr>
          <w:spacing w:val="-5"/>
          <w:sz w:val="22"/>
        </w:rPr>
        <w:t> </w:t>
      </w:r>
      <w:r>
        <w:rPr>
          <w:sz w:val="22"/>
        </w:rPr>
        <w:t>Fondo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6"/>
          <w:sz w:val="22"/>
        </w:rPr>
        <w:t> </w:t>
      </w:r>
      <w:r>
        <w:rPr>
          <w:sz w:val="22"/>
        </w:rPr>
        <w:t>Bandas y Orquestas Infanto-Juveniles, línea Tradicional Privado 2023, y el Manual de Rendición de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8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1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47E11-0E86-4C57-86A0-A2052B8807AA}"/>
</file>

<file path=customXml/itemProps2.xml><?xml version="1.0" encoding="utf-8"?>
<ds:datastoreItem xmlns:ds="http://schemas.openxmlformats.org/officeDocument/2006/customXml" ds:itemID="{B5902F31-8257-4E9A-A015-1280F50A7957}"/>
</file>

<file path=customXml/itemProps3.xml><?xml version="1.0" encoding="utf-8"?>
<ds:datastoreItem xmlns:ds="http://schemas.openxmlformats.org/officeDocument/2006/customXml" ds:itemID="{78AA1639-11F0-4EC3-9764-13CBC4EFA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2023-03-03T20:13:50Z</dcterms:created>
  <dcterms:modified xsi:type="dcterms:W3CDTF">2023-03-03T20:13:50Z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