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7A8" w:rsidRPr="00AE03F5" w:rsidRDefault="00BF1451" w:rsidP="007E7412">
      <w:pPr>
        <w:pStyle w:val="Ttulo11"/>
        <w:tabs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sz w:val="22"/>
          <w:szCs w:val="22"/>
        </w:rPr>
      </w:pPr>
      <w:bookmarkStart w:id="0" w:name="_TOC30589"/>
      <w:bookmarkStart w:id="1" w:name="_Toc354073988"/>
      <w:bookmarkStart w:id="2" w:name="_GoBack"/>
      <w:bookmarkEnd w:id="0"/>
      <w:bookmarkEnd w:id="2"/>
      <w:r w:rsidRPr="00AE03F5">
        <w:rPr>
          <w:rFonts w:ascii="Futura Bk BT" w:hAnsi="Futura Bk BT"/>
          <w:sz w:val="22"/>
          <w:szCs w:val="22"/>
        </w:rPr>
        <w:t>ANEXOS</w:t>
      </w:r>
      <w:bookmarkEnd w:id="1"/>
      <w:r w:rsidR="007E7412">
        <w:rPr>
          <w:rFonts w:ascii="Futura Bk BT" w:hAnsi="Futura Bk BT"/>
          <w:sz w:val="22"/>
          <w:szCs w:val="22"/>
        </w:rPr>
        <w:t xml:space="preserve"> 1</w:t>
      </w:r>
      <w:r w:rsidR="00023411">
        <w:rPr>
          <w:rFonts w:ascii="Futura Bk BT" w:hAnsi="Futura Bk BT"/>
          <w:sz w:val="22"/>
          <w:szCs w:val="22"/>
        </w:rPr>
        <w:t xml:space="preserve"> – ORGANIZACIÓN PRIVADA</w:t>
      </w:r>
    </w:p>
    <w:p w:rsidR="00BF1451" w:rsidRPr="00AE03F5" w:rsidRDefault="00AA5A29" w:rsidP="007E7412">
      <w:pPr>
        <w:pStyle w:val="Ttulo11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before="240" w:after="60"/>
        <w:ind w:left="567"/>
        <w:rPr>
          <w:rFonts w:ascii="Futura Bk BT" w:hAnsi="Futura Bk BT"/>
          <w:sz w:val="22"/>
          <w:szCs w:val="22"/>
        </w:rPr>
      </w:pPr>
      <w:bookmarkStart w:id="3" w:name="_TOC30596"/>
      <w:bookmarkEnd w:id="3"/>
      <w:r>
        <w:rPr>
          <w:rFonts w:ascii="Futura Bk BT" w:hAnsi="Futura Bk BT"/>
          <w:sz w:val="22"/>
          <w:szCs w:val="22"/>
        </w:rPr>
        <w:t xml:space="preserve">PRESENTACIÓN DEL PROYECTO Y </w:t>
      </w:r>
      <w:r w:rsidR="00D87849">
        <w:rPr>
          <w:rFonts w:ascii="Futura Bk BT" w:hAnsi="Futura Bk BT"/>
          <w:sz w:val="22"/>
          <w:szCs w:val="22"/>
        </w:rPr>
        <w:t>DECLARACIÓN JURADA SIMPLE</w:t>
      </w:r>
    </w:p>
    <w:p w:rsidR="00BF1451" w:rsidRPr="00AE03F5" w:rsidRDefault="00BF1451" w:rsidP="000F5D9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center"/>
        <w:rPr>
          <w:rFonts w:ascii="Futura Bk BT" w:hAnsi="Futura Bk BT"/>
          <w:sz w:val="22"/>
          <w:szCs w:val="22"/>
        </w:rPr>
      </w:pPr>
    </w:p>
    <w:p w:rsidR="00CE7FA1" w:rsidRPr="00AE03F5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 w:rsidRPr="00AE03F5">
        <w:rPr>
          <w:rFonts w:ascii="Futura Bk BT" w:hAnsi="Futura Bk BT"/>
          <w:sz w:val="22"/>
          <w:szCs w:val="22"/>
        </w:rPr>
        <w:t>Por el presente instrumento yo</w:t>
      </w:r>
      <w:r>
        <w:rPr>
          <w:rFonts w:ascii="Futura Bk BT" w:hAnsi="Futura Bk BT"/>
          <w:sz w:val="22"/>
          <w:szCs w:val="22"/>
        </w:rPr>
        <w:t xml:space="preserve"> 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 xml:space="preserve">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DEL REPRESENTANTE LEGAL)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proofErr w:type="gramStart"/>
      <w:r w:rsidRPr="00AE03F5">
        <w:rPr>
          <w:rFonts w:ascii="Futura Bk BT" w:hAnsi="Futura Bk BT"/>
          <w:sz w:val="22"/>
          <w:szCs w:val="22"/>
        </w:rPr>
        <w:t>cédula</w:t>
      </w:r>
      <w:proofErr w:type="gramEnd"/>
      <w:r w:rsidRPr="00AE03F5">
        <w:rPr>
          <w:rFonts w:ascii="Futura Bk BT" w:hAnsi="Futura Bk BT"/>
          <w:sz w:val="22"/>
          <w:szCs w:val="22"/>
        </w:rPr>
        <w:t xml:space="preserve"> de identidad N°</w:t>
      </w:r>
      <w:r>
        <w:rPr>
          <w:rFonts w:ascii="Futura Bk BT" w:hAnsi="Futura Bk BT"/>
          <w:sz w:val="22"/>
          <w:szCs w:val="22"/>
        </w:rPr>
        <w:t xml:space="preserve"> </w:t>
      </w:r>
      <w:r w:rsidRPr="00AE03F5">
        <w:rPr>
          <w:rFonts w:ascii="Futura Bk BT" w:hAnsi="Futura Bk BT"/>
          <w:sz w:val="22"/>
          <w:szCs w:val="22"/>
        </w:rPr>
        <w:t xml:space="preserve">…………………….., representante legal de(l) 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</w:t>
      </w:r>
      <w:r w:rsidRPr="00AE03F5">
        <w:rPr>
          <w:rFonts w:ascii="Futura Bk BT" w:hAnsi="Futura Bk BT"/>
          <w:sz w:val="22"/>
          <w:szCs w:val="22"/>
        </w:rPr>
        <w:t>, RUT .......</w:t>
      </w:r>
      <w:r>
        <w:rPr>
          <w:rFonts w:ascii="Futura Bk BT" w:hAnsi="Futura Bk BT"/>
          <w:sz w:val="22"/>
          <w:szCs w:val="22"/>
        </w:rPr>
        <w:t>............</w:t>
      </w:r>
      <w:r w:rsidRPr="00AE03F5">
        <w:rPr>
          <w:rFonts w:ascii="Futura Bk BT" w:hAnsi="Futura Bk BT"/>
          <w:sz w:val="22"/>
          <w:szCs w:val="22"/>
        </w:rPr>
        <w:t xml:space="preserve">................., </w:t>
      </w:r>
    </w:p>
    <w:p w:rsidR="00CE7FA1" w:rsidRDefault="00CE7FA1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</w:r>
      <w:r>
        <w:rPr>
          <w:rFonts w:ascii="Futura Bk BT" w:hAnsi="Futura Bk BT"/>
          <w:sz w:val="22"/>
          <w:szCs w:val="22"/>
        </w:rPr>
        <w:tab/>
        <w:t>(NOMBRE DE LA ORGANIZACIÓN)</w:t>
      </w:r>
    </w:p>
    <w:p w:rsidR="00D87849" w:rsidRDefault="00EF450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  <w:proofErr w:type="gramStart"/>
      <w:r>
        <w:rPr>
          <w:rFonts w:ascii="Futura Bk BT" w:hAnsi="Futura Bk BT"/>
          <w:sz w:val="22"/>
          <w:szCs w:val="22"/>
        </w:rPr>
        <w:t>tengo</w:t>
      </w:r>
      <w:proofErr w:type="gramEnd"/>
      <w:r>
        <w:rPr>
          <w:rFonts w:ascii="Futura Bk BT" w:hAnsi="Futura Bk BT"/>
          <w:sz w:val="22"/>
          <w:szCs w:val="22"/>
        </w:rPr>
        <w:t xml:space="preserve"> a bien presentar al Fondo de ……………………………………………………….. </w:t>
      </w:r>
      <w:r w:rsidRPr="00AE03F5">
        <w:rPr>
          <w:rFonts w:ascii="Futura Bk BT" w:hAnsi="Futura Bk BT"/>
          <w:sz w:val="22"/>
          <w:szCs w:val="22"/>
        </w:rPr>
        <w:t>201</w:t>
      </w:r>
      <w:r w:rsidR="00D87849">
        <w:rPr>
          <w:rFonts w:ascii="Futura Bk BT" w:hAnsi="Futura Bk BT"/>
          <w:sz w:val="22"/>
          <w:szCs w:val="22"/>
        </w:rPr>
        <w:t>7</w:t>
      </w:r>
      <w:r w:rsidRPr="00AE03F5">
        <w:rPr>
          <w:rFonts w:ascii="Futura Bk BT" w:hAnsi="Futura Bk BT"/>
          <w:sz w:val="22"/>
          <w:szCs w:val="22"/>
        </w:rPr>
        <w:t xml:space="preserve"> de</w:t>
      </w:r>
      <w:r>
        <w:rPr>
          <w:rFonts w:ascii="Futura Bk BT" w:hAnsi="Futura Bk BT"/>
          <w:sz w:val="22"/>
          <w:szCs w:val="22"/>
        </w:rPr>
        <w:t>l Gobierno Regional de Coquimbo</w:t>
      </w:r>
      <w:r w:rsidR="00E141BB">
        <w:rPr>
          <w:rFonts w:ascii="Futura Bk BT" w:hAnsi="Futura Bk BT"/>
          <w:sz w:val="22"/>
          <w:szCs w:val="22"/>
        </w:rPr>
        <w:t>,</w:t>
      </w:r>
      <w:r>
        <w:rPr>
          <w:rFonts w:ascii="Futura Bk BT" w:hAnsi="Futura Bk BT"/>
          <w:sz w:val="22"/>
          <w:szCs w:val="22"/>
        </w:rPr>
        <w:t xml:space="preserve"> el proyecto denominado </w:t>
      </w:r>
      <w:r w:rsidRPr="00AE03F5">
        <w:rPr>
          <w:rFonts w:ascii="Futura Bk BT" w:hAnsi="Futura Bk BT"/>
          <w:sz w:val="22"/>
          <w:szCs w:val="22"/>
        </w:rPr>
        <w:t>“…</w:t>
      </w:r>
      <w:r>
        <w:rPr>
          <w:rFonts w:ascii="Futura Bk BT" w:hAnsi="Futura Bk BT"/>
          <w:sz w:val="22"/>
          <w:szCs w:val="22"/>
        </w:rPr>
        <w:t>……………………………………………………………………………………………………….</w:t>
      </w:r>
      <w:r w:rsidR="00EB275E">
        <w:rPr>
          <w:rFonts w:ascii="Futura Bk BT" w:hAnsi="Futura Bk BT"/>
          <w:sz w:val="22"/>
          <w:szCs w:val="22"/>
        </w:rPr>
        <w:t>…”</w:t>
      </w:r>
      <w:r w:rsidR="003818C2">
        <w:rPr>
          <w:rFonts w:ascii="Futura Bk BT" w:hAnsi="Futura Bk BT"/>
          <w:sz w:val="22"/>
          <w:szCs w:val="22"/>
        </w:rPr>
        <w:t xml:space="preserve"> y d</w:t>
      </w:r>
      <w:r w:rsidR="00D87849" w:rsidRPr="00A06724">
        <w:rPr>
          <w:rFonts w:ascii="Futura Bk BT" w:hAnsi="Futura Bk BT"/>
          <w:sz w:val="24"/>
        </w:rPr>
        <w:t>eclarar bajo fe de juramento:</w:t>
      </w:r>
    </w:p>
    <w:p w:rsidR="00AA5A29" w:rsidRPr="00A06724" w:rsidRDefault="00AA5A29" w:rsidP="00D8784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/>
        <w:jc w:val="both"/>
        <w:rPr>
          <w:rFonts w:ascii="Futura Bk BT" w:hAnsi="Futura Bk BT"/>
          <w:sz w:val="24"/>
        </w:rPr>
      </w:pP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Conocer y aceptar el Instructivo, </w:t>
      </w:r>
      <w:r>
        <w:rPr>
          <w:rFonts w:ascii="Futura Bk BT" w:hAnsi="Futura Bk BT"/>
          <w:sz w:val="24"/>
          <w:szCs w:val="24"/>
        </w:rPr>
        <w:t xml:space="preserve">las </w:t>
      </w:r>
      <w:r w:rsidRPr="00A06724">
        <w:rPr>
          <w:rFonts w:ascii="Futura Bk BT" w:hAnsi="Futura Bk BT"/>
          <w:sz w:val="24"/>
          <w:szCs w:val="24"/>
        </w:rPr>
        <w:t xml:space="preserve">bases del Fondo </w:t>
      </w:r>
      <w:proofErr w:type="gramStart"/>
      <w:r w:rsidRPr="00A06724">
        <w:rPr>
          <w:rFonts w:ascii="Futura Bk BT" w:hAnsi="Futura Bk BT"/>
          <w:sz w:val="24"/>
          <w:szCs w:val="24"/>
        </w:rPr>
        <w:t>de …</w:t>
      </w:r>
      <w:proofErr w:type="gramEnd"/>
      <w:r w:rsidRPr="00A06724">
        <w:rPr>
          <w:rFonts w:ascii="Futura Bk BT" w:hAnsi="Futura Bk BT"/>
          <w:sz w:val="24"/>
          <w:szCs w:val="24"/>
        </w:rPr>
        <w:t>…………</w:t>
      </w:r>
      <w:r>
        <w:rPr>
          <w:rFonts w:ascii="Futura Bk BT" w:hAnsi="Futura Bk BT"/>
          <w:sz w:val="24"/>
          <w:szCs w:val="24"/>
        </w:rPr>
        <w:t>…………</w:t>
      </w:r>
      <w:r w:rsidRPr="00A06724">
        <w:rPr>
          <w:rFonts w:ascii="Futura Bk BT" w:hAnsi="Futura Bk BT"/>
          <w:sz w:val="24"/>
          <w:szCs w:val="24"/>
        </w:rPr>
        <w:t>…………. 201</w:t>
      </w:r>
      <w:r w:rsidR="003818C2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 xml:space="preserve"> y el manual de rendición de cuentas vigente.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No tener rendiciones pendientes de ningún tipo de Fondos Concursable perteneciente al 6% del FNDR </w:t>
      </w:r>
      <w:r>
        <w:rPr>
          <w:rFonts w:ascii="Futura Bk BT" w:hAnsi="Futura Bk BT"/>
          <w:sz w:val="24"/>
          <w:szCs w:val="24"/>
        </w:rPr>
        <w:t xml:space="preserve">del Gobierno Regional de Coquimbo </w:t>
      </w:r>
      <w:r w:rsidRPr="00A06724">
        <w:rPr>
          <w:rFonts w:ascii="Futura Bk BT" w:hAnsi="Futura Bk BT"/>
          <w:sz w:val="24"/>
          <w:szCs w:val="24"/>
        </w:rPr>
        <w:t>al momento de la postulación.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</w:t>
      </w:r>
      <w:r>
        <w:rPr>
          <w:rFonts w:ascii="Futura Bk BT" w:hAnsi="Futura Bk BT"/>
          <w:sz w:val="24"/>
          <w:szCs w:val="24"/>
        </w:rPr>
        <w:t>l</w:t>
      </w:r>
      <w:r w:rsidRPr="00A06724">
        <w:rPr>
          <w:rFonts w:ascii="Futura Bk BT" w:hAnsi="Futura Bk BT"/>
          <w:sz w:val="24"/>
          <w:szCs w:val="24"/>
        </w:rPr>
        <w:t xml:space="preserve">a iniciativa presentada no cuenta con financiamiento vigente de otros fondos </w:t>
      </w:r>
      <w:proofErr w:type="spellStart"/>
      <w:r w:rsidRPr="00A06724">
        <w:rPr>
          <w:rFonts w:ascii="Futura Bk BT" w:hAnsi="Futura Bk BT"/>
          <w:sz w:val="24"/>
          <w:szCs w:val="24"/>
        </w:rPr>
        <w:t>concursables</w:t>
      </w:r>
      <w:proofErr w:type="spellEnd"/>
      <w:r w:rsidRPr="00A06724">
        <w:rPr>
          <w:rFonts w:ascii="Futura Bk BT" w:hAnsi="Futura Bk BT"/>
          <w:sz w:val="24"/>
          <w:szCs w:val="24"/>
        </w:rPr>
        <w:t xml:space="preserve"> con cargo a la Ley de Presupuestos 201</w:t>
      </w:r>
      <w:r w:rsidR="00AA5A29">
        <w:rPr>
          <w:rFonts w:ascii="Futura Bk BT" w:hAnsi="Futura Bk BT"/>
          <w:sz w:val="24"/>
          <w:szCs w:val="24"/>
        </w:rPr>
        <w:t>7</w:t>
      </w:r>
      <w:r w:rsidRPr="00A06724">
        <w:rPr>
          <w:rFonts w:ascii="Futura Bk BT" w:hAnsi="Futura Bk BT"/>
          <w:sz w:val="24"/>
          <w:szCs w:val="24"/>
        </w:rPr>
        <w:t>.</w:t>
      </w:r>
    </w:p>
    <w:p w:rsidR="00D87849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 w:rsidRPr="00A06724">
        <w:rPr>
          <w:rFonts w:ascii="Futura Bk BT" w:hAnsi="Futura Bk BT"/>
          <w:sz w:val="24"/>
          <w:szCs w:val="24"/>
        </w:rPr>
        <w:t xml:space="preserve">Que la iniciativa presentada no contempla pagos de representación, honorarios y/o adquisición de bienes o servicios a miembros de la directiva de la institución y/o a familiares hasta </w:t>
      </w:r>
      <w:r>
        <w:rPr>
          <w:rFonts w:ascii="Futura Bk BT" w:hAnsi="Futura Bk BT"/>
          <w:sz w:val="24"/>
          <w:szCs w:val="24"/>
        </w:rPr>
        <w:t>tercer</w:t>
      </w:r>
      <w:r w:rsidRPr="00A06724">
        <w:rPr>
          <w:rFonts w:ascii="Futura Bk BT" w:hAnsi="Futura Bk BT"/>
          <w:sz w:val="24"/>
          <w:szCs w:val="24"/>
        </w:rPr>
        <w:t xml:space="preserve"> grado de parentesco.</w:t>
      </w:r>
    </w:p>
    <w:p w:rsidR="00D87849" w:rsidRPr="00A06724" w:rsidRDefault="00D87849" w:rsidP="00D87849">
      <w:pPr>
        <w:pStyle w:val="Prrafodelista1"/>
        <w:numPr>
          <w:ilvl w:val="0"/>
          <w:numId w:val="9"/>
        </w:numPr>
        <w:tabs>
          <w:tab w:val="clear" w:pos="349"/>
          <w:tab w:val="num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360" w:lineRule="auto"/>
        <w:ind w:left="567" w:hanging="360"/>
        <w:jc w:val="both"/>
        <w:rPr>
          <w:rFonts w:ascii="Futura Bk BT" w:hAnsi="Futura Bk BT"/>
          <w:sz w:val="24"/>
          <w:szCs w:val="24"/>
        </w:rPr>
      </w:pPr>
      <w:r>
        <w:rPr>
          <w:rFonts w:ascii="Futura Bk BT" w:hAnsi="Futura Bk BT"/>
          <w:sz w:val="24"/>
          <w:szCs w:val="24"/>
        </w:rPr>
        <w:t xml:space="preserve">Que en la iniciativa no contempla el pago a </w:t>
      </w:r>
      <w:r w:rsidRPr="00AC2E55">
        <w:rPr>
          <w:rFonts w:ascii="Futura Bk BT" w:hAnsi="Futura Bk BT"/>
          <w:sz w:val="24"/>
          <w:szCs w:val="24"/>
        </w:rPr>
        <w:t>funcionarios públicos</w:t>
      </w:r>
      <w:r>
        <w:rPr>
          <w:rFonts w:ascii="Futura Bk BT" w:hAnsi="Futura Bk BT"/>
          <w:sz w:val="24"/>
          <w:szCs w:val="24"/>
        </w:rPr>
        <w:t xml:space="preserve"> y municipales</w:t>
      </w:r>
      <w:r w:rsidRPr="00AC2E55">
        <w:rPr>
          <w:rFonts w:ascii="Futura Bk BT" w:hAnsi="Futura Bk BT"/>
          <w:sz w:val="24"/>
          <w:szCs w:val="24"/>
        </w:rPr>
        <w:t>, bajo ninguna modalidad contractual.</w:t>
      </w:r>
    </w:p>
    <w:p w:rsidR="003818C2" w:rsidRDefault="003818C2" w:rsidP="00CE7FA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line="276" w:lineRule="auto"/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AA5A29" w:rsidRDefault="00AA5A29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p w:rsidR="002014A8" w:rsidRDefault="002014A8" w:rsidP="002014A8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ind w:left="567"/>
        <w:jc w:val="both"/>
        <w:rPr>
          <w:rFonts w:ascii="Futura Bk BT" w:hAnsi="Futura Bk BT"/>
          <w:sz w:val="22"/>
          <w:szCs w:val="22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3"/>
        <w:gridCol w:w="559"/>
        <w:gridCol w:w="3758"/>
        <w:gridCol w:w="419"/>
        <w:gridCol w:w="2703"/>
      </w:tblGrid>
      <w:tr w:rsidR="002014A8" w:rsidTr="00D87849">
        <w:trPr>
          <w:jc w:val="center"/>
        </w:trPr>
        <w:tc>
          <w:tcPr>
            <w:tcW w:w="1431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Representante legal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Secretario(a)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>Tesorero(a)</w:t>
            </w:r>
          </w:p>
        </w:tc>
      </w:tr>
      <w:tr w:rsidR="002014A8" w:rsidTr="00D87849">
        <w:trPr>
          <w:jc w:val="center"/>
        </w:trPr>
        <w:tc>
          <w:tcPr>
            <w:tcW w:w="143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68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803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  <w:tc>
          <w:tcPr>
            <w:tcW w:w="201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</w:p>
        </w:tc>
        <w:tc>
          <w:tcPr>
            <w:tcW w:w="1297" w:type="pct"/>
            <w:vAlign w:val="center"/>
          </w:tcPr>
          <w:p w:rsidR="002014A8" w:rsidRDefault="002014A8" w:rsidP="00D87849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</w:tabs>
              <w:jc w:val="center"/>
              <w:rPr>
                <w:rFonts w:ascii="Futura Bk BT" w:hAnsi="Futura Bk BT"/>
                <w:sz w:val="22"/>
                <w:szCs w:val="22"/>
              </w:rPr>
            </w:pPr>
            <w:r>
              <w:rPr>
                <w:rFonts w:ascii="Futura Bk BT" w:hAnsi="Futura Bk BT"/>
                <w:sz w:val="22"/>
                <w:szCs w:val="22"/>
              </w:rPr>
              <w:t xml:space="preserve">(nombre, firma y </w:t>
            </w:r>
            <w:proofErr w:type="spellStart"/>
            <w:r>
              <w:rPr>
                <w:rFonts w:ascii="Futura Bk BT" w:hAnsi="Futura Bk BT"/>
                <w:sz w:val="22"/>
                <w:szCs w:val="22"/>
              </w:rPr>
              <w:t>rut</w:t>
            </w:r>
            <w:proofErr w:type="spellEnd"/>
            <w:r>
              <w:rPr>
                <w:rFonts w:ascii="Futura Bk BT" w:hAnsi="Futura Bk BT"/>
                <w:sz w:val="22"/>
                <w:szCs w:val="22"/>
              </w:rPr>
              <w:t>)</w:t>
            </w:r>
          </w:p>
        </w:tc>
      </w:tr>
    </w:tbl>
    <w:p w:rsidR="00E7606A" w:rsidRPr="00AE03F5" w:rsidRDefault="00E7606A" w:rsidP="00E141B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jc w:val="both"/>
        <w:rPr>
          <w:rFonts w:ascii="Futura Bk BT" w:hAnsi="Futura Bk BT"/>
          <w:sz w:val="22"/>
          <w:szCs w:val="22"/>
        </w:rPr>
      </w:pPr>
    </w:p>
    <w:sectPr w:rsidR="00E7606A" w:rsidRPr="00AE03F5" w:rsidSect="00A06724">
      <w:headerReference w:type="even" r:id="rId8"/>
      <w:headerReference w:type="default" r:id="rId9"/>
      <w:footerReference w:type="default" r:id="rId10"/>
      <w:pgSz w:w="12240" w:h="15840"/>
      <w:pgMar w:top="720" w:right="1183" w:bottom="426" w:left="851" w:header="720" w:footer="73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18C2" w:rsidRDefault="003818C2">
      <w:r>
        <w:separator/>
      </w:r>
    </w:p>
  </w:endnote>
  <w:endnote w:type="continuationSeparator" w:id="0">
    <w:p w:rsidR="003818C2" w:rsidRDefault="0038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Bold">
    <w:panose1 w:val="02040803050406030204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Cs w:val="20"/>
      </w:rPr>
      <w:id w:val="-223227375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818C2" w:rsidRPr="00CA59C4" w:rsidRDefault="003818C2">
            <w:pPr>
              <w:pStyle w:val="Piedepgina"/>
              <w:jc w:val="right"/>
              <w:rPr>
                <w:rFonts w:ascii="Futura Bk BT" w:hAnsi="Futura Bk BT"/>
                <w:szCs w:val="20"/>
              </w:rPr>
            </w:pPr>
            <w:r w:rsidRPr="00CA59C4">
              <w:rPr>
                <w:rFonts w:ascii="Futura Bk BT" w:hAnsi="Futura Bk BT"/>
                <w:szCs w:val="20"/>
                <w:lang w:val="es-ES"/>
              </w:rPr>
              <w:t xml:space="preserve">Página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PAGE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093C28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  <w:r w:rsidRPr="00CA59C4">
              <w:rPr>
                <w:rFonts w:ascii="Futura Bk BT" w:hAnsi="Futura Bk BT"/>
                <w:szCs w:val="20"/>
                <w:lang w:val="es-ES"/>
              </w:rPr>
              <w:t xml:space="preserve"> de 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begin"/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instrText>NUMPAGES</w:instrTex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separate"/>
            </w:r>
            <w:r w:rsidR="00093C28">
              <w:rPr>
                <w:rFonts w:ascii="Futura Bk BT" w:hAnsi="Futura Bk BT"/>
                <w:b/>
                <w:bCs/>
                <w:noProof/>
                <w:szCs w:val="20"/>
              </w:rPr>
              <w:t>1</w:t>
            </w:r>
            <w:r w:rsidRPr="00CA59C4">
              <w:rPr>
                <w:rFonts w:ascii="Futura Bk BT" w:hAnsi="Futura Bk BT"/>
                <w:b/>
                <w:bCs/>
                <w:szCs w:val="20"/>
              </w:rPr>
              <w:fldChar w:fldCharType="end"/>
            </w:r>
          </w:p>
        </w:sdtContent>
      </w:sdt>
    </w:sdtContent>
  </w:sdt>
  <w:p w:rsidR="003818C2" w:rsidRPr="00CA59C4" w:rsidRDefault="003818C2" w:rsidP="00DD434E">
    <w:pPr>
      <w:pStyle w:val="Piedepgina"/>
      <w:rPr>
        <w:rFonts w:ascii="Futura Bk BT" w:hAnsi="Futura Bk BT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18C2" w:rsidRDefault="003818C2">
      <w:r>
        <w:separator/>
      </w:r>
    </w:p>
  </w:footnote>
  <w:footnote w:type="continuationSeparator" w:id="0">
    <w:p w:rsidR="003818C2" w:rsidRDefault="003818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C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noProof/>
        <w:lang w:val="es-CL"/>
      </w:rPr>
      <w:drawing>
        <wp:inline distT="0" distB="0" distL="0" distR="0" wp14:anchorId="63D393F6" wp14:editId="46E039A1">
          <wp:extent cx="774700" cy="774700"/>
          <wp:effectExtent l="0" t="0" r="6350" b="6350"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230FB998" wp14:editId="2D4FC979">
          <wp:extent cx="825500" cy="8255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18C2" w:rsidRDefault="003818C2">
    <w:pPr>
      <w:pStyle w:val="Encabezado1"/>
      <w:tabs>
        <w:tab w:val="clear" w:pos="8504"/>
        <w:tab w:val="left" w:pos="8508"/>
        <w:tab w:val="left" w:pos="9217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C2" w:rsidRPr="007E7412" w:rsidRDefault="003818C2">
    <w:pPr>
      <w:pStyle w:val="Encabezado1"/>
      <w:tabs>
        <w:tab w:val="clear" w:pos="8504"/>
        <w:tab w:val="left" w:pos="8508"/>
        <w:tab w:val="left" w:pos="9217"/>
      </w:tabs>
      <w:rPr>
        <w:lang w:val="es-CL"/>
      </w:rPr>
    </w:pPr>
    <w:r>
      <w:rPr>
        <w:lang w:val="es-CL"/>
      </w:rPr>
      <w:t xml:space="preserve">          </w:t>
    </w:r>
    <w:r>
      <w:rPr>
        <w:noProof/>
        <w:lang w:val="es-CL"/>
      </w:rPr>
      <w:drawing>
        <wp:inline distT="0" distB="0" distL="0" distR="0" wp14:anchorId="68F0E4D8" wp14:editId="7C883404">
          <wp:extent cx="774700" cy="774700"/>
          <wp:effectExtent l="0" t="0" r="6350" b="635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lang w:val="es-CL"/>
      </w:rPr>
      <w:t xml:space="preserve">                                                                                                                                   </w:t>
    </w:r>
    <w:r>
      <w:rPr>
        <w:noProof/>
        <w:lang w:val="es-CL"/>
      </w:rPr>
      <w:drawing>
        <wp:inline distT="0" distB="0" distL="0" distR="0" wp14:anchorId="10407FD5" wp14:editId="1574C3F5">
          <wp:extent cx="825500" cy="82550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2CAC3CA2"/>
    <w:lvl w:ilvl="0">
      <w:start w:val="7"/>
      <w:numFmt w:val="decimal"/>
      <w:isLgl/>
      <w:lvlText w:val="%1."/>
      <w:lvlJc w:val="left"/>
      <w:pPr>
        <w:tabs>
          <w:tab w:val="num" w:pos="360"/>
        </w:tabs>
        <w:ind w:left="360" w:firstLine="0"/>
      </w:pPr>
      <w:rPr>
        <w:rFonts w:hint="default"/>
        <w:color w:val="000000"/>
        <w:position w:val="0"/>
        <w:sz w:val="20"/>
      </w:rPr>
    </w:lvl>
    <w:lvl w:ilvl="1">
      <w:start w:val="1"/>
      <w:numFmt w:val="decimal"/>
      <w:isLgl/>
      <w:lvlText w:val="%1.%2."/>
      <w:lvlJc w:val="left"/>
      <w:pPr>
        <w:tabs>
          <w:tab w:val="num" w:pos="432"/>
        </w:tabs>
        <w:ind w:left="432" w:firstLine="360"/>
      </w:pPr>
      <w:rPr>
        <w:rFonts w:hint="default"/>
        <w:color w:val="000000"/>
        <w:position w:val="0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504"/>
        </w:tabs>
        <w:ind w:left="504" w:firstLine="7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648"/>
        </w:tabs>
        <w:ind w:left="648" w:firstLine="1080"/>
      </w:pPr>
      <w:rPr>
        <w:rFonts w:hint="default"/>
        <w:color w:val="000000"/>
        <w:position w:val="0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792"/>
        </w:tabs>
        <w:ind w:left="792" w:firstLine="1440"/>
      </w:pPr>
      <w:rPr>
        <w:rFonts w:hint="default"/>
        <w:color w:val="000000"/>
        <w:position w:val="0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936"/>
        </w:tabs>
        <w:ind w:left="936" w:firstLine="180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firstLine="2160"/>
      </w:pPr>
      <w:rPr>
        <w:rFonts w:hint="default"/>
        <w:color w:val="000000"/>
        <w:position w:val="0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224"/>
        </w:tabs>
        <w:ind w:left="1224" w:firstLine="2520"/>
      </w:pPr>
      <w:rPr>
        <w:rFonts w:hint="default"/>
        <w:color w:val="000000"/>
        <w:position w:val="0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firstLine="2880"/>
      </w:pPr>
      <w:rPr>
        <w:rFonts w:hint="default"/>
        <w:color w:val="000000"/>
        <w:position w:val="0"/>
        <w:sz w:val="20"/>
      </w:rPr>
    </w:lvl>
  </w:abstractNum>
  <w:abstractNum w:abstractNumId="1">
    <w:nsid w:val="00000002"/>
    <w:multiLevelType w:val="multilevel"/>
    <w:tmpl w:val="894EE874"/>
    <w:lvl w:ilvl="0">
      <w:numFmt w:val="bullet"/>
      <w:lvlText w:val="•"/>
      <w:lvlJc w:val="left"/>
      <w:pPr>
        <w:tabs>
          <w:tab w:val="num" w:pos="283"/>
        </w:tabs>
        <w:ind w:left="283" w:firstLine="454"/>
      </w:pPr>
      <w:rPr>
        <w:rFonts w:hint="default"/>
        <w:position w:val="0"/>
      </w:rPr>
    </w:lvl>
    <w:lvl w:ilvl="1">
      <w:start w:val="1"/>
      <w:numFmt w:val="bullet"/>
      <w:suff w:val="nothing"/>
      <w:lvlText w:val="•"/>
      <w:lvlJc w:val="left"/>
      <w:pPr>
        <w:ind w:left="0" w:firstLine="720"/>
      </w:pPr>
      <w:rPr>
        <w:rFonts w:hint="default"/>
        <w:position w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2">
    <w:nsid w:val="00000003"/>
    <w:multiLevelType w:val="multilevel"/>
    <w:tmpl w:val="894EE875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230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302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74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446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5184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904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624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7344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3">
    <w:nsid w:val="00000004"/>
    <w:multiLevelType w:val="multilevel"/>
    <w:tmpl w:val="894EE876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4">
    <w:nsid w:val="00000005"/>
    <w:multiLevelType w:val="multilevel"/>
    <w:tmpl w:val="894EE877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5">
    <w:nsid w:val="00000006"/>
    <w:multiLevelType w:val="multilevel"/>
    <w:tmpl w:val="894EE878"/>
    <w:lvl w:ilvl="0">
      <w:start w:val="1"/>
      <w:numFmt w:val="bullet"/>
      <w:lvlText w:val="·"/>
      <w:lvlJc w:val="left"/>
      <w:pPr>
        <w:tabs>
          <w:tab w:val="num" w:pos="338"/>
        </w:tabs>
        <w:ind w:left="338" w:firstLine="10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6">
    <w:nsid w:val="00000007"/>
    <w:multiLevelType w:val="multilevel"/>
    <w:tmpl w:val="894EE879"/>
    <w:lvl w:ilvl="0">
      <w:start w:val="1"/>
      <w:numFmt w:val="bullet"/>
      <w:lvlText w:val="·"/>
      <w:lvlJc w:val="left"/>
      <w:pPr>
        <w:tabs>
          <w:tab w:val="num" w:pos="360"/>
        </w:tabs>
        <w:ind w:left="360" w:firstLine="71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3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5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87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59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1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503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5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7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7">
    <w:nsid w:val="00000008"/>
    <w:multiLevelType w:val="multilevel"/>
    <w:tmpl w:val="894EE87A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8">
    <w:nsid w:val="00000009"/>
    <w:multiLevelType w:val="multilevel"/>
    <w:tmpl w:val="894EE87B"/>
    <w:lvl w:ilvl="0">
      <w:start w:val="1"/>
      <w:numFmt w:val="decimal"/>
      <w:isLgl/>
      <w:lvlText w:val="%1."/>
      <w:lvlJc w:val="left"/>
      <w:pPr>
        <w:tabs>
          <w:tab w:val="num" w:pos="349"/>
        </w:tabs>
        <w:ind w:left="349" w:firstLine="360"/>
      </w:pPr>
      <w:rPr>
        <w:rFonts w:hint="default"/>
        <w:color w:val="000000"/>
        <w:position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0"/>
      </w:rPr>
    </w:lvl>
    <w:lvl w:ilvl="2">
      <w:start w:val="1"/>
      <w:numFmt w:val="lowerRoman"/>
      <w:lvlText w:val="%3."/>
      <w:lvlJc w:val="left"/>
      <w:pPr>
        <w:tabs>
          <w:tab w:val="num" w:pos="340"/>
        </w:tabs>
        <w:ind w:left="340" w:firstLine="1820"/>
      </w:pPr>
      <w:rPr>
        <w:rFonts w:hint="default"/>
        <w:color w:val="000000"/>
        <w:position w:val="0"/>
        <w:sz w:val="20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0"/>
      </w:rPr>
    </w:lvl>
    <w:lvl w:ilvl="5">
      <w:start w:val="1"/>
      <w:numFmt w:val="lowerRoman"/>
      <w:lvlText w:val="%6."/>
      <w:lvlJc w:val="left"/>
      <w:pPr>
        <w:tabs>
          <w:tab w:val="num" w:pos="340"/>
        </w:tabs>
        <w:ind w:left="340" w:firstLine="3980"/>
      </w:pPr>
      <w:rPr>
        <w:rFonts w:hint="default"/>
        <w:color w:val="000000"/>
        <w:position w:val="0"/>
        <w:sz w:val="20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0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0"/>
      </w:rPr>
    </w:lvl>
    <w:lvl w:ilvl="8">
      <w:start w:val="1"/>
      <w:numFmt w:val="lowerRoman"/>
      <w:lvlText w:val="%9."/>
      <w:lvlJc w:val="left"/>
      <w:pPr>
        <w:tabs>
          <w:tab w:val="num" w:pos="340"/>
        </w:tabs>
        <w:ind w:left="340" w:firstLine="6140"/>
      </w:pPr>
      <w:rPr>
        <w:rFonts w:hint="default"/>
        <w:color w:val="000000"/>
        <w:position w:val="0"/>
        <w:sz w:val="20"/>
      </w:rPr>
    </w:lvl>
  </w:abstractNum>
  <w:abstractNum w:abstractNumId="9">
    <w:nsid w:val="0000000A"/>
    <w:multiLevelType w:val="multilevel"/>
    <w:tmpl w:val="894EE87C"/>
    <w:lvl w:ilvl="0">
      <w:start w:val="1"/>
      <w:numFmt w:val="bullet"/>
      <w:lvlText w:val="·"/>
      <w:lvlJc w:val="left"/>
      <w:pPr>
        <w:tabs>
          <w:tab w:val="num" w:pos="349"/>
        </w:tabs>
        <w:ind w:left="349" w:firstLine="36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08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180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3">
      <w:start w:val="1"/>
      <w:numFmt w:val="bullet"/>
      <w:lvlText w:val="·"/>
      <w:lvlJc w:val="left"/>
      <w:pPr>
        <w:tabs>
          <w:tab w:val="num" w:pos="360"/>
        </w:tabs>
        <w:ind w:left="360" w:firstLine="252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24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3960"/>
      </w:pPr>
      <w:rPr>
        <w:rFonts w:ascii="Wingdings" w:eastAsia="ヒラギノ角ゴ Pro W3" w:hAnsi="Wingdings" w:hint="default"/>
        <w:color w:val="000000"/>
        <w:position w:val="0"/>
        <w:sz w:val="20"/>
      </w:rPr>
    </w:lvl>
    <w:lvl w:ilvl="6">
      <w:start w:val="1"/>
      <w:numFmt w:val="bullet"/>
      <w:lvlText w:val="·"/>
      <w:lvlJc w:val="left"/>
      <w:pPr>
        <w:tabs>
          <w:tab w:val="num" w:pos="360"/>
        </w:tabs>
        <w:ind w:left="360" w:firstLine="4680"/>
      </w:pPr>
      <w:rPr>
        <w:rFonts w:ascii="Lucida Grande" w:eastAsia="ヒラギノ角ゴ Pro W3" w:hAnsi="Symbol" w:hint="default"/>
        <w:color w:val="000000"/>
        <w:position w:val="0"/>
        <w:sz w:val="20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400"/>
      </w:pPr>
      <w:rPr>
        <w:rFonts w:ascii="Courier New" w:eastAsia="ヒラギノ角ゴ Pro W3" w:hAnsi="Courier New" w:hint="default"/>
        <w:color w:val="000000"/>
        <w:position w:val="0"/>
        <w:sz w:val="20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120"/>
      </w:pPr>
      <w:rPr>
        <w:rFonts w:ascii="Wingdings" w:eastAsia="ヒラギノ角ゴ Pro W3" w:hAnsi="Wingdings" w:hint="default"/>
        <w:color w:val="000000"/>
        <w:position w:val="0"/>
        <w:sz w:val="20"/>
      </w:rPr>
    </w:lvl>
  </w:abstractNum>
  <w:abstractNum w:abstractNumId="10">
    <w:nsid w:val="098F5CFF"/>
    <w:multiLevelType w:val="hybridMultilevel"/>
    <w:tmpl w:val="E196DE2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F0C42"/>
    <w:multiLevelType w:val="multilevel"/>
    <w:tmpl w:val="6D12BB4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635B6F20"/>
    <w:multiLevelType w:val="multilevel"/>
    <w:tmpl w:val="D56E907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B926C7C"/>
    <w:multiLevelType w:val="hybridMultilevel"/>
    <w:tmpl w:val="B420A9A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2"/>
  </w:num>
  <w:num w:numId="12">
    <w:abstractNumId w:val="13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6E2"/>
    <w:rsid w:val="000053D2"/>
    <w:rsid w:val="00023411"/>
    <w:rsid w:val="00047091"/>
    <w:rsid w:val="0005243C"/>
    <w:rsid w:val="00093C28"/>
    <w:rsid w:val="000B203F"/>
    <w:rsid w:val="000F5D9F"/>
    <w:rsid w:val="001139C1"/>
    <w:rsid w:val="001D66AB"/>
    <w:rsid w:val="002014A8"/>
    <w:rsid w:val="00217ECE"/>
    <w:rsid w:val="00240E0B"/>
    <w:rsid w:val="0024239F"/>
    <w:rsid w:val="00295CDE"/>
    <w:rsid w:val="002E2A77"/>
    <w:rsid w:val="00332A2D"/>
    <w:rsid w:val="00342A63"/>
    <w:rsid w:val="003818C2"/>
    <w:rsid w:val="003C06E2"/>
    <w:rsid w:val="00464A45"/>
    <w:rsid w:val="004A5583"/>
    <w:rsid w:val="004D5C05"/>
    <w:rsid w:val="00555836"/>
    <w:rsid w:val="0064468C"/>
    <w:rsid w:val="006A2BEF"/>
    <w:rsid w:val="006B3A94"/>
    <w:rsid w:val="006F65DC"/>
    <w:rsid w:val="00701C7B"/>
    <w:rsid w:val="00754C62"/>
    <w:rsid w:val="007917A8"/>
    <w:rsid w:val="007B43AB"/>
    <w:rsid w:val="007C2B24"/>
    <w:rsid w:val="007E7412"/>
    <w:rsid w:val="007F7AEA"/>
    <w:rsid w:val="0089709B"/>
    <w:rsid w:val="008A13CA"/>
    <w:rsid w:val="008E3688"/>
    <w:rsid w:val="009620DF"/>
    <w:rsid w:val="0097765C"/>
    <w:rsid w:val="00981638"/>
    <w:rsid w:val="00A0239D"/>
    <w:rsid w:val="00A06724"/>
    <w:rsid w:val="00A539BF"/>
    <w:rsid w:val="00A57568"/>
    <w:rsid w:val="00A6466C"/>
    <w:rsid w:val="00A91506"/>
    <w:rsid w:val="00AA5A29"/>
    <w:rsid w:val="00AD276D"/>
    <w:rsid w:val="00AE03F5"/>
    <w:rsid w:val="00B07B37"/>
    <w:rsid w:val="00B60A43"/>
    <w:rsid w:val="00B927EB"/>
    <w:rsid w:val="00BF1451"/>
    <w:rsid w:val="00C85736"/>
    <w:rsid w:val="00CA59C4"/>
    <w:rsid w:val="00CE7FA1"/>
    <w:rsid w:val="00D038D2"/>
    <w:rsid w:val="00D21BAE"/>
    <w:rsid w:val="00D46143"/>
    <w:rsid w:val="00D87849"/>
    <w:rsid w:val="00DD434E"/>
    <w:rsid w:val="00DE7124"/>
    <w:rsid w:val="00E141BB"/>
    <w:rsid w:val="00E43875"/>
    <w:rsid w:val="00E7606A"/>
    <w:rsid w:val="00EA2CB6"/>
    <w:rsid w:val="00EB275E"/>
    <w:rsid w:val="00EF4509"/>
    <w:rsid w:val="00F93C20"/>
    <w:rsid w:val="00FA156B"/>
    <w:rsid w:val="00FD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Cs w:val="24"/>
      <w:lang w:val="es-ES_tradnl" w:eastAsia="en-US"/>
    </w:rPr>
  </w:style>
  <w:style w:type="paragraph" w:styleId="Ttulo1">
    <w:name w:val="heading 1"/>
    <w:basedOn w:val="Normal"/>
    <w:next w:val="Normal"/>
    <w:link w:val="Ttulo1Car"/>
    <w:qFormat/>
    <w:locked/>
    <w:rsid w:val="002E2A77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ahoma" w:eastAsia="Times New Roman" w:hAnsi="Tahoma"/>
      <w:b/>
      <w:color w:val="auto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1"/>
    <w:pPr>
      <w:tabs>
        <w:tab w:val="center" w:pos="4252"/>
        <w:tab w:val="right" w:pos="8504"/>
      </w:tabs>
    </w:pPr>
    <w:rPr>
      <w:rFonts w:eastAsia="ヒラギノ角ゴ Pro W3"/>
      <w:color w:val="000000"/>
      <w:lang w:val="es-ES_tradnl"/>
    </w:rPr>
  </w:style>
  <w:style w:type="paragraph" w:customStyle="1" w:styleId="Piedepgina1">
    <w:name w:val="Pie de página1"/>
    <w:autoRedefine/>
    <w:pPr>
      <w:tabs>
        <w:tab w:val="center" w:pos="4419"/>
        <w:tab w:val="right" w:pos="8838"/>
      </w:tabs>
    </w:pPr>
    <w:rPr>
      <w:rFonts w:eastAsia="ヒラギノ角ゴ Pro W3"/>
      <w:color w:val="000000"/>
      <w:lang w:val="es-ES_tradnl"/>
    </w:rPr>
  </w:style>
  <w:style w:type="paragraph" w:customStyle="1" w:styleId="Ttulo51">
    <w:name w:val="Título 51"/>
    <w:next w:val="Normal"/>
    <w:pPr>
      <w:keepNext/>
      <w:jc w:val="center"/>
      <w:outlineLvl w:val="4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deTDC1">
    <w:name w:val="Título de TDC1"/>
    <w:next w:val="Normal"/>
    <w:autoRedefine/>
    <w:pPr>
      <w:keepNext/>
      <w:keepLines/>
      <w:spacing w:before="480" w:line="276" w:lineRule="auto"/>
    </w:pPr>
    <w:rPr>
      <w:rFonts w:ascii="Cambria Bold" w:eastAsia="ヒラギノ角ゴ Pro W3" w:hAnsi="Cambria Bold"/>
      <w:color w:val="304D79"/>
      <w:sz w:val="28"/>
      <w:lang w:val="es-ES_tradnl"/>
    </w:rPr>
  </w:style>
  <w:style w:type="paragraph" w:customStyle="1" w:styleId="TDC11">
    <w:name w:val="TDC 11"/>
    <w:pPr>
      <w:tabs>
        <w:tab w:val="right" w:leader="dot" w:pos="9637"/>
      </w:tabs>
      <w:spacing w:before="240"/>
      <w:ind w:left="720"/>
      <w:outlineLvl w:val="0"/>
    </w:pPr>
    <w:rPr>
      <w:rFonts w:ascii="Helvetica" w:eastAsia="ヒラギノ角ゴ Pro W3" w:hAnsi="Helvetica"/>
      <w:b/>
      <w:i/>
      <w:color w:val="000000"/>
      <w:sz w:val="24"/>
      <w:lang w:val="es-ES_tradnl"/>
    </w:rPr>
  </w:style>
  <w:style w:type="paragraph" w:customStyle="1" w:styleId="TDC21">
    <w:name w:val="TDC 21"/>
    <w:pPr>
      <w:tabs>
        <w:tab w:val="right" w:leader="dot" w:pos="9637"/>
      </w:tabs>
      <w:spacing w:before="240" w:after="60"/>
      <w:ind w:left="360"/>
      <w:outlineLvl w:val="0"/>
    </w:pPr>
    <w:rPr>
      <w:rFonts w:ascii="Helvetica" w:eastAsia="ヒラギノ角ゴ Pro W3" w:hAnsi="Helvetica"/>
      <w:b/>
      <w:color w:val="000000"/>
      <w:sz w:val="28"/>
      <w:lang w:val="es-ES_tradnl"/>
    </w:rPr>
  </w:style>
  <w:style w:type="paragraph" w:customStyle="1" w:styleId="TDC31">
    <w:name w:val="TDC 31"/>
    <w:basedOn w:val="TDC12"/>
    <w:next w:val="Normal"/>
    <w:pPr>
      <w:tabs>
        <w:tab w:val="clear" w:pos="9629"/>
        <w:tab w:val="right" w:leader="dot" w:pos="9617"/>
      </w:tabs>
    </w:pPr>
    <w:rPr>
      <w:rFonts w:ascii="Lucida Grande" w:hAnsi="Lucida Grande"/>
      <w:sz w:val="22"/>
    </w:rPr>
  </w:style>
  <w:style w:type="paragraph" w:customStyle="1" w:styleId="TDC12">
    <w:name w:val="TDC 12"/>
    <w:next w:val="Normal"/>
    <w:autoRedefine/>
    <w:pPr>
      <w:tabs>
        <w:tab w:val="left" w:pos="440"/>
        <w:tab w:val="right" w:leader="dot" w:pos="9629"/>
      </w:tabs>
      <w:spacing w:after="100"/>
      <w:outlineLvl w:val="0"/>
    </w:pPr>
    <w:rPr>
      <w:rFonts w:eastAsia="ヒラギノ角ゴ Pro W3"/>
      <w:color w:val="000000"/>
      <w:lang w:val="es-ES_tradnl"/>
    </w:rPr>
  </w:style>
  <w:style w:type="paragraph" w:customStyle="1" w:styleId="TDC41">
    <w:name w:val="TDC 41"/>
    <w:pPr>
      <w:tabs>
        <w:tab w:val="right" w:leader="dot" w:pos="9637"/>
      </w:tabs>
      <w:spacing w:before="240" w:after="60"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Encabezamiento1">
    <w:name w:val="Encabezamiento 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36"/>
      <w:lang w:val="es-ES_tradnl"/>
    </w:rPr>
  </w:style>
  <w:style w:type="paragraph" w:customStyle="1" w:styleId="Cuerpo">
    <w:name w:val="Cuerpo"/>
    <w:rPr>
      <w:rFonts w:ascii="Helvetica" w:eastAsia="ヒラギノ角ゴ Pro W3" w:hAnsi="Helvetica"/>
      <w:color w:val="000000"/>
      <w:sz w:val="24"/>
      <w:lang w:val="es-ES_tradnl"/>
    </w:rPr>
  </w:style>
  <w:style w:type="paragraph" w:customStyle="1" w:styleId="Ttulo11">
    <w:name w:val="Título 11"/>
    <w:next w:val="Normal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ascii="Tahoma" w:eastAsia="ヒラギノ角ゴ Pro W3" w:hAnsi="Tahoma"/>
      <w:b/>
      <w:color w:val="000000"/>
      <w:sz w:val="24"/>
      <w:lang w:val="es-ES_tradnl"/>
    </w:rPr>
  </w:style>
  <w:style w:type="paragraph" w:customStyle="1" w:styleId="Ttulo10">
    <w:name w:val="Título1"/>
    <w:next w:val="Cuerpo"/>
    <w:pPr>
      <w:keepNext/>
      <w:outlineLvl w:val="0"/>
    </w:pPr>
    <w:rPr>
      <w:rFonts w:ascii="Helvetica" w:eastAsia="ヒラギノ角ゴ Pro W3" w:hAnsi="Helvetica"/>
      <w:b/>
      <w:color w:val="000000"/>
      <w:sz w:val="56"/>
      <w:lang w:val="es-ES_tradnl"/>
    </w:rPr>
  </w:style>
  <w:style w:type="paragraph" w:customStyle="1" w:styleId="Encabezamiento5">
    <w:name w:val="Encabezamiento 5"/>
    <w:next w:val="Cuerpo"/>
    <w:pPr>
      <w:keepNext/>
      <w:outlineLvl w:val="4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9">
    <w:name w:val="Encabezamiento 9"/>
    <w:next w:val="Cuerpo"/>
    <w:autoRedefine/>
    <w:pPr>
      <w:keepNext/>
      <w:outlineLvl w:val="8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4">
    <w:name w:val="Encabezamiento 4"/>
    <w:next w:val="Cuerpo"/>
    <w:pPr>
      <w:keepNext/>
      <w:outlineLvl w:val="3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8">
    <w:name w:val="Encabezamiento 8"/>
    <w:next w:val="Cuerpo"/>
    <w:autoRedefine/>
    <w:pPr>
      <w:keepNext/>
      <w:outlineLvl w:val="7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3">
    <w:name w:val="Encabezamiento 3"/>
    <w:next w:val="Cuerpo"/>
    <w:pPr>
      <w:keepNext/>
      <w:outlineLvl w:val="2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2">
    <w:name w:val="Encabezamiento 2"/>
    <w:next w:val="Cuerpo"/>
    <w:autoRedefine/>
    <w:pPr>
      <w:keepNext/>
      <w:outlineLvl w:val="1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7">
    <w:name w:val="Encabezamiento 7"/>
    <w:next w:val="Cuerpo"/>
    <w:pPr>
      <w:keepNext/>
      <w:outlineLvl w:val="6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Encabezamiento6">
    <w:name w:val="Encabezamiento 6"/>
    <w:next w:val="Cuerpo"/>
    <w:pPr>
      <w:keepNext/>
      <w:outlineLvl w:val="5"/>
    </w:pPr>
    <w:rPr>
      <w:rFonts w:ascii="Helvetica" w:eastAsia="ヒラギノ角ゴ Pro W3" w:hAnsi="Helvetica"/>
      <w:b/>
      <w:color w:val="000000"/>
      <w:sz w:val="24"/>
      <w:lang w:val="es-ES_tradnl"/>
    </w:rPr>
  </w:style>
  <w:style w:type="paragraph" w:customStyle="1" w:styleId="Formatolibre">
    <w:name w:val="Formato libre"/>
    <w:autoRedefine/>
    <w:rPr>
      <w:rFonts w:eastAsia="ヒラギノ角ゴ Pro W3"/>
      <w:color w:val="000000"/>
      <w:lang w:val="es-ES_tradnl"/>
    </w:rPr>
  </w:style>
  <w:style w:type="paragraph" w:customStyle="1" w:styleId="Default">
    <w:name w:val="Default"/>
    <w:autoRedefine/>
    <w:rPr>
      <w:rFonts w:ascii="Arial" w:eastAsia="ヒラギノ角ゴ Pro W3" w:hAnsi="Arial"/>
      <w:color w:val="000000"/>
      <w:sz w:val="24"/>
      <w:lang w:val="es-ES_tradnl"/>
    </w:rPr>
  </w:style>
  <w:style w:type="character" w:customStyle="1" w:styleId="Hipervnculo1">
    <w:name w:val="Hipervínculo1"/>
    <w:rPr>
      <w:color w:val="0023F1"/>
      <w:sz w:val="20"/>
      <w:u w:val="single"/>
    </w:rPr>
  </w:style>
  <w:style w:type="paragraph" w:customStyle="1" w:styleId="Textodenotaalpie">
    <w:name w:val="Texto de nota al pie"/>
    <w:rPr>
      <w:rFonts w:ascii="Helvetica" w:eastAsia="ヒラギノ角ゴ Pro W3" w:hAnsi="Helvetica"/>
      <w:color w:val="000000"/>
      <w:lang w:val="es-ES_tradnl"/>
    </w:rPr>
  </w:style>
  <w:style w:type="paragraph" w:customStyle="1" w:styleId="Prrafodelista1">
    <w:name w:val="Párrafo de lista1"/>
    <w:pPr>
      <w:ind w:left="720"/>
    </w:pPr>
    <w:rPr>
      <w:rFonts w:eastAsia="ヒラギノ角ゴ Pro W3"/>
      <w:color w:val="000000"/>
      <w:lang w:val="es-ES_tradnl"/>
    </w:rPr>
  </w:style>
  <w:style w:type="paragraph" w:customStyle="1" w:styleId="Sangra2detindependiente1">
    <w:name w:val="Sangría 2 de t. independiente1"/>
    <w:pPr>
      <w:ind w:left="142"/>
      <w:jc w:val="both"/>
    </w:pPr>
    <w:rPr>
      <w:rFonts w:ascii="Lucida Grande" w:eastAsia="ヒラギノ角ゴ Pro W3" w:hAnsi="Lucida Grande"/>
      <w:color w:val="000000"/>
      <w:sz w:val="24"/>
      <w:lang w:val="es-ES_tradnl"/>
    </w:rPr>
  </w:style>
  <w:style w:type="paragraph" w:customStyle="1" w:styleId="Tablaconcuadrcula1">
    <w:name w:val="Tabla con cuadrícula1"/>
    <w:autoRedefine/>
    <w:rsid w:val="00DE7124"/>
    <w:pPr>
      <w:tabs>
        <w:tab w:val="left" w:pos="-31680"/>
        <w:tab w:val="left" w:pos="-31504"/>
        <w:tab w:val="left" w:pos="-30795"/>
        <w:tab w:val="left" w:pos="-30086"/>
        <w:tab w:val="left" w:pos="-29377"/>
        <w:tab w:val="left" w:pos="-28668"/>
        <w:tab w:val="left" w:pos="-27959"/>
        <w:tab w:val="left" w:pos="-27250"/>
        <w:tab w:val="left" w:pos="-26541"/>
        <w:tab w:val="left" w:pos="-25832"/>
        <w:tab w:val="left" w:pos="-25123"/>
        <w:tab w:val="left" w:pos="-24414"/>
        <w:tab w:val="left" w:pos="-23705"/>
        <w:tab w:val="left" w:pos="-22996"/>
        <w:tab w:val="left" w:pos="-22287"/>
        <w:tab w:val="left" w:pos="-21578"/>
        <w:tab w:val="left" w:pos="-20869"/>
        <w:tab w:val="left" w:pos="-20160"/>
        <w:tab w:val="left" w:pos="709"/>
        <w:tab w:val="left" w:pos="1418"/>
        <w:tab w:val="left" w:pos="2127"/>
        <w:tab w:val="left" w:pos="2836"/>
        <w:tab w:val="left" w:pos="3545"/>
        <w:tab w:val="left" w:pos="4254"/>
        <w:tab w:val="left" w:pos="4963"/>
        <w:tab w:val="left" w:pos="5672"/>
        <w:tab w:val="left" w:pos="6381"/>
        <w:tab w:val="left" w:pos="7090"/>
        <w:tab w:val="left" w:pos="7799"/>
        <w:tab w:val="left" w:pos="8508"/>
        <w:tab w:val="left" w:pos="9217"/>
        <w:tab w:val="left" w:pos="9926"/>
        <w:tab w:val="left" w:pos="10635"/>
        <w:tab w:val="left" w:pos="11344"/>
        <w:tab w:val="left" w:pos="12053"/>
        <w:tab w:val="left" w:pos="12762"/>
        <w:tab w:val="left" w:pos="13471"/>
        <w:tab w:val="left" w:pos="14180"/>
        <w:tab w:val="left" w:pos="14889"/>
        <w:tab w:val="left" w:pos="15598"/>
        <w:tab w:val="left" w:pos="16307"/>
        <w:tab w:val="left" w:pos="17016"/>
        <w:tab w:val="left" w:pos="17725"/>
        <w:tab w:val="left" w:pos="18434"/>
        <w:tab w:val="left" w:pos="19143"/>
        <w:tab w:val="left" w:pos="19852"/>
        <w:tab w:val="left" w:pos="20561"/>
        <w:tab w:val="left" w:pos="21270"/>
        <w:tab w:val="left" w:pos="21979"/>
        <w:tab w:val="left" w:pos="22688"/>
        <w:tab w:val="left" w:pos="23397"/>
        <w:tab w:val="left" w:pos="24106"/>
        <w:tab w:val="left" w:pos="24815"/>
        <w:tab w:val="left" w:pos="25524"/>
        <w:tab w:val="left" w:pos="26233"/>
        <w:tab w:val="left" w:pos="26942"/>
        <w:tab w:val="left" w:pos="27651"/>
        <w:tab w:val="left" w:pos="28360"/>
        <w:tab w:val="left" w:pos="29069"/>
        <w:tab w:val="left" w:pos="29778"/>
        <w:tab w:val="left" w:pos="30487"/>
        <w:tab w:val="left" w:pos="31196"/>
        <w:tab w:val="left" w:pos="31680"/>
        <w:tab w:val="left" w:pos="31680"/>
      </w:tabs>
      <w:jc w:val="center"/>
    </w:pPr>
    <w:rPr>
      <w:rFonts w:eastAsia="ヒラギノ角ゴ Pro W3"/>
      <w:color w:val="000000"/>
      <w:sz w:val="22"/>
      <w:szCs w:val="22"/>
      <w:lang w:val="es-ES_tradnl"/>
    </w:rPr>
  </w:style>
  <w:style w:type="paragraph" w:styleId="Prrafodelista">
    <w:name w:val="List Paragraph"/>
    <w:basedOn w:val="Normal"/>
    <w:uiPriority w:val="34"/>
    <w:qFormat/>
    <w:rsid w:val="00D038D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color w:val="auto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Piedepgina">
    <w:name w:val="footer"/>
    <w:basedOn w:val="Normal"/>
    <w:link w:val="PiedepginaCar"/>
    <w:uiPriority w:val="99"/>
    <w:locked/>
    <w:rsid w:val="00A9150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A91506"/>
    <w:rPr>
      <w:rFonts w:eastAsia="ヒラギノ角ゴ Pro W3"/>
      <w:color w:val="000000"/>
      <w:szCs w:val="24"/>
      <w:lang w:val="es-ES_tradnl" w:eastAsia="en-US"/>
    </w:rPr>
  </w:style>
  <w:style w:type="paragraph" w:styleId="Textodeglobo">
    <w:name w:val="Balloon Text"/>
    <w:basedOn w:val="Normal"/>
    <w:link w:val="TextodegloboCar"/>
    <w:locked/>
    <w:rsid w:val="00A9150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A91506"/>
    <w:rPr>
      <w:rFonts w:ascii="Tahoma" w:eastAsia="ヒラギノ角ゴ Pro W3" w:hAnsi="Tahoma" w:cs="Tahoma"/>
      <w:color w:val="000000"/>
      <w:sz w:val="16"/>
      <w:szCs w:val="16"/>
      <w:lang w:val="es-ES_tradnl" w:eastAsia="en-US"/>
    </w:rPr>
  </w:style>
  <w:style w:type="paragraph" w:styleId="Ttulo">
    <w:name w:val="Title"/>
    <w:basedOn w:val="Normal"/>
    <w:next w:val="Normal"/>
    <w:link w:val="TtuloCar"/>
    <w:qFormat/>
    <w:locked/>
    <w:rsid w:val="00D4614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D4614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s-ES_tradnl" w:eastAsia="en-US"/>
    </w:rPr>
  </w:style>
  <w:style w:type="paragraph" w:styleId="TDC3">
    <w:name w:val="toc 3"/>
    <w:basedOn w:val="Normal"/>
    <w:next w:val="Normal"/>
    <w:autoRedefine/>
    <w:uiPriority w:val="39"/>
    <w:locked/>
    <w:rsid w:val="00D46143"/>
    <w:pPr>
      <w:ind w:left="400"/>
    </w:pPr>
  </w:style>
  <w:style w:type="character" w:customStyle="1" w:styleId="Ttulo1Car">
    <w:name w:val="Título 1 Car"/>
    <w:basedOn w:val="Fuentedeprrafopredeter"/>
    <w:link w:val="Ttulo1"/>
    <w:rsid w:val="002E2A77"/>
    <w:rPr>
      <w:rFonts w:ascii="Tahoma" w:hAnsi="Tahoma"/>
      <w:b/>
      <w:sz w:val="24"/>
      <w:lang w:val="es-ES" w:eastAsia="es-ES"/>
    </w:rPr>
  </w:style>
  <w:style w:type="table" w:styleId="Tablaconcuadrcula">
    <w:name w:val="Table Grid"/>
    <w:basedOn w:val="Tablanormal"/>
    <w:uiPriority w:val="59"/>
    <w:locked/>
    <w:rsid w:val="002E2A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DF79058</Template>
  <TotalTime>0</TotalTime>
  <Pages>1</Pages>
  <Words>196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BASES CONCURSO REGIONAL DE PROYECTOS CULTURALES 1999</vt:lpstr>
    </vt:vector>
  </TitlesOfParts>
  <Company/>
  <LinksUpToDate>false</LinksUpToDate>
  <CharactersWithSpaces>1437</CharactersWithSpaces>
  <SharedDoc>false</SharedDoc>
  <HLinks>
    <vt:vector size="42" baseType="variant">
      <vt:variant>
        <vt:i4>6619169</vt:i4>
      </vt:variant>
      <vt:variant>
        <vt:i4>138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135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65567</vt:i4>
      </vt:variant>
      <vt:variant>
        <vt:i4>132</vt:i4>
      </vt:variant>
      <vt:variant>
        <vt:i4>0</vt:i4>
      </vt:variant>
      <vt:variant>
        <vt:i4>5</vt:i4>
      </vt:variant>
      <vt:variant>
        <vt:lpwstr>http://www.registros19862.cl/</vt:lpwstr>
      </vt:variant>
      <vt:variant>
        <vt:lpwstr/>
      </vt:variant>
      <vt:variant>
        <vt:i4>6619169</vt:i4>
      </vt:variant>
      <vt:variant>
        <vt:i4>129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6619169</vt:i4>
      </vt:variant>
      <vt:variant>
        <vt:i4>126</vt:i4>
      </vt:variant>
      <vt:variant>
        <vt:i4>0</vt:i4>
      </vt:variant>
      <vt:variant>
        <vt:i4>5</vt:i4>
      </vt:variant>
      <vt:variant>
        <vt:lpwstr>http://www.gorecoquimbo.cl/</vt:lpwstr>
      </vt:variant>
      <vt:variant>
        <vt:lpwstr/>
      </vt:variant>
      <vt:variant>
        <vt:i4>4718602</vt:i4>
      </vt:variant>
      <vt:variant>
        <vt:i4>123</vt:i4>
      </vt:variant>
      <vt:variant>
        <vt:i4>0</vt:i4>
      </vt:variant>
      <vt:variant>
        <vt:i4>5</vt:i4>
      </vt:variant>
      <vt:variant>
        <vt:lpwstr>http://www.registro19862.cl/</vt:lpwstr>
      </vt:variant>
      <vt:variant>
        <vt:lpwstr/>
      </vt:variant>
      <vt:variant>
        <vt:i4>1900612</vt:i4>
      </vt:variant>
      <vt:variant>
        <vt:i4>120</vt:i4>
      </vt:variant>
      <vt:variant>
        <vt:i4>0</vt:i4>
      </vt:variant>
      <vt:variant>
        <vt:i4>5</vt:i4>
      </vt:variant>
      <vt:variant>
        <vt:lpwstr>http://www.eligevivirsano.cl/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BASES CONCURSO REGIONAL DE PROYECTOS CULTURALES 1999</dc:title>
  <dc:creator>DIVISION DE CULTURA</dc:creator>
  <cp:lastModifiedBy>Laura Catherine Pallero Contreras</cp:lastModifiedBy>
  <cp:revision>2</cp:revision>
  <cp:lastPrinted>2016-12-12T19:37:00Z</cp:lastPrinted>
  <dcterms:created xsi:type="dcterms:W3CDTF">2017-01-05T19:47:00Z</dcterms:created>
  <dcterms:modified xsi:type="dcterms:W3CDTF">2017-01-05T19:47:00Z</dcterms:modified>
</cp:coreProperties>
</file>