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91D" w:rsidRDefault="00BA091D" w:rsidP="00093C29">
      <w:pPr>
        <w:tabs>
          <w:tab w:val="left" w:pos="5610"/>
        </w:tabs>
        <w:contextualSpacing/>
        <w:rPr>
          <w:rFonts w:ascii="Arial" w:hAnsi="Arial" w:cs="Arial"/>
          <w:b/>
          <w:u w:val="single"/>
        </w:rPr>
      </w:pPr>
    </w:p>
    <w:p w:rsidR="002B0068" w:rsidRPr="00E77EEF" w:rsidRDefault="002B0068" w:rsidP="002B0068">
      <w:pPr>
        <w:tabs>
          <w:tab w:val="left" w:pos="5610"/>
        </w:tabs>
        <w:contextualSpacing/>
        <w:rPr>
          <w:rFonts w:ascii="Arial" w:hAnsi="Arial" w:cs="Arial"/>
        </w:rPr>
      </w:pPr>
      <w:bookmarkStart w:id="0" w:name="_GoBack"/>
      <w:bookmarkEnd w:id="0"/>
      <w:r w:rsidRPr="00E77EEF">
        <w:rPr>
          <w:rFonts w:ascii="Arial" w:hAnsi="Arial" w:cs="Arial"/>
          <w:b/>
        </w:rPr>
        <w:t xml:space="preserve">Tipo de </w:t>
      </w:r>
      <w:r w:rsidR="004A1586">
        <w:rPr>
          <w:rFonts w:ascii="Arial" w:hAnsi="Arial" w:cs="Arial"/>
          <w:b/>
        </w:rPr>
        <w:t>Área</w:t>
      </w:r>
      <w:r w:rsidRPr="00E77EEF">
        <w:rPr>
          <w:rFonts w:ascii="Arial" w:hAnsi="Arial" w:cs="Arial"/>
          <w:b/>
        </w:rPr>
        <w:t xml:space="preserve">: </w:t>
      </w:r>
      <w:r w:rsidRPr="00E77EEF">
        <w:rPr>
          <w:rFonts w:ascii="Arial" w:hAnsi="Arial" w:cs="Arial"/>
        </w:rPr>
        <w:t>(Marque Línea a postular con una X)</w:t>
      </w:r>
      <w:r>
        <w:rPr>
          <w:rFonts w:ascii="Arial" w:hAnsi="Arial" w:cs="Arial"/>
        </w:rPr>
        <w:t xml:space="preserve"> </w:t>
      </w:r>
    </w:p>
    <w:p w:rsidR="002B0068" w:rsidRPr="00F81D2E"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33"/>
        <w:gridCol w:w="3637"/>
        <w:gridCol w:w="732"/>
        <w:gridCol w:w="3954"/>
      </w:tblGrid>
      <w:tr w:rsidR="002B0068" w:rsidTr="002B0068">
        <w:tc>
          <w:tcPr>
            <w:tcW w:w="404" w:type="pct"/>
          </w:tcPr>
          <w:p w:rsidR="002B0068" w:rsidRDefault="002B0068" w:rsidP="002F74B0">
            <w:pPr>
              <w:tabs>
                <w:tab w:val="left" w:pos="5610"/>
              </w:tabs>
              <w:contextualSpacing/>
              <w:rPr>
                <w:rFonts w:ascii="Arial" w:hAnsi="Arial" w:cs="Arial"/>
              </w:rPr>
            </w:pPr>
          </w:p>
        </w:tc>
        <w:tc>
          <w:tcPr>
            <w:tcW w:w="2008" w:type="pct"/>
          </w:tcPr>
          <w:p w:rsidR="002B0068" w:rsidRDefault="002B0068" w:rsidP="002F74B0">
            <w:pPr>
              <w:tabs>
                <w:tab w:val="left" w:pos="5610"/>
              </w:tabs>
              <w:contextualSpacing/>
              <w:rPr>
                <w:rFonts w:ascii="Arial" w:hAnsi="Arial" w:cs="Arial"/>
              </w:rPr>
            </w:pPr>
            <w:r w:rsidRPr="002B0068">
              <w:rPr>
                <w:rFonts w:ascii="Arial" w:hAnsi="Arial" w:cs="Arial"/>
              </w:rPr>
              <w:t>Prevención, tratamiento y rehabilitación de drogas</w:t>
            </w:r>
          </w:p>
        </w:tc>
        <w:tc>
          <w:tcPr>
            <w:tcW w:w="404" w:type="pct"/>
          </w:tcPr>
          <w:p w:rsidR="002B0068" w:rsidRDefault="002B0068" w:rsidP="002F74B0">
            <w:pPr>
              <w:tabs>
                <w:tab w:val="left" w:pos="5610"/>
              </w:tabs>
              <w:contextualSpacing/>
              <w:rPr>
                <w:rFonts w:ascii="Arial" w:hAnsi="Arial" w:cs="Arial"/>
              </w:rPr>
            </w:pPr>
          </w:p>
        </w:tc>
        <w:tc>
          <w:tcPr>
            <w:tcW w:w="2183" w:type="pct"/>
          </w:tcPr>
          <w:p w:rsidR="002B0068" w:rsidRDefault="00223D5D" w:rsidP="002F74B0">
            <w:pPr>
              <w:tabs>
                <w:tab w:val="left" w:pos="5610"/>
              </w:tabs>
              <w:contextualSpacing/>
              <w:rPr>
                <w:rFonts w:ascii="Arial" w:hAnsi="Arial" w:cs="Arial"/>
              </w:rPr>
            </w:pPr>
            <w:r w:rsidRPr="00223D5D">
              <w:rPr>
                <w:rFonts w:ascii="Arial" w:hAnsi="Arial" w:cs="Arial"/>
              </w:rPr>
              <w:t>Inclusión social</w:t>
            </w:r>
          </w:p>
        </w:tc>
      </w:tr>
    </w:tbl>
    <w:p w:rsidR="002B0068" w:rsidRDefault="002B0068" w:rsidP="002B0068">
      <w:pPr>
        <w:tabs>
          <w:tab w:val="left" w:pos="5610"/>
        </w:tabs>
        <w:contextualSpacing/>
        <w:rPr>
          <w:rFonts w:ascii="Arial" w:hAnsi="Arial" w:cs="Arial"/>
        </w:rPr>
      </w:pPr>
    </w:p>
    <w:tbl>
      <w:tblPr>
        <w:tblStyle w:val="Tablaconcuadrcula"/>
        <w:tblW w:w="5000" w:type="pct"/>
        <w:tblLook w:val="04A0" w:firstRow="1" w:lastRow="0" w:firstColumn="1" w:lastColumn="0" w:noHBand="0" w:noVBand="1"/>
      </w:tblPr>
      <w:tblGrid>
        <w:gridCol w:w="734"/>
        <w:gridCol w:w="8322"/>
      </w:tblGrid>
      <w:tr w:rsidR="00EF5207" w:rsidTr="00EF5207">
        <w:tc>
          <w:tcPr>
            <w:tcW w:w="405" w:type="pct"/>
          </w:tcPr>
          <w:p w:rsidR="00EF5207" w:rsidRDefault="00EF5207" w:rsidP="002F74B0">
            <w:pPr>
              <w:tabs>
                <w:tab w:val="left" w:pos="5610"/>
              </w:tabs>
              <w:contextualSpacing/>
              <w:rPr>
                <w:rFonts w:ascii="Arial" w:hAnsi="Arial" w:cs="Arial"/>
              </w:rPr>
            </w:pPr>
          </w:p>
        </w:tc>
        <w:tc>
          <w:tcPr>
            <w:tcW w:w="4595" w:type="pct"/>
          </w:tcPr>
          <w:p w:rsidR="00EF5207" w:rsidRDefault="00EF5207" w:rsidP="002F74B0">
            <w:pPr>
              <w:tabs>
                <w:tab w:val="left" w:pos="5610"/>
              </w:tabs>
              <w:contextualSpacing/>
              <w:rPr>
                <w:rFonts w:ascii="Arial" w:hAnsi="Arial" w:cs="Arial"/>
              </w:rPr>
            </w:pPr>
            <w:r w:rsidRPr="00223D5D">
              <w:rPr>
                <w:rFonts w:ascii="Arial" w:hAnsi="Arial" w:cs="Arial"/>
              </w:rPr>
              <w:t>Formación de capital social</w:t>
            </w:r>
          </w:p>
        </w:tc>
      </w:tr>
    </w:tbl>
    <w:p w:rsidR="00EE1641" w:rsidRDefault="00EE1641" w:rsidP="00093C29">
      <w:pPr>
        <w:tabs>
          <w:tab w:val="left" w:pos="5610"/>
        </w:tabs>
        <w:contextualSpacing/>
        <w:rPr>
          <w:rFonts w:ascii="Arial" w:hAnsi="Arial" w:cs="Arial"/>
          <w:b/>
          <w:u w:val="single"/>
        </w:rPr>
      </w:pPr>
    </w:p>
    <w:p w:rsidR="00EE1641" w:rsidRDefault="00EE1641" w:rsidP="00093C29">
      <w:pPr>
        <w:tabs>
          <w:tab w:val="left" w:pos="5610"/>
        </w:tabs>
        <w:contextualSpacing/>
        <w:rPr>
          <w:rFonts w:ascii="Arial" w:hAnsi="Arial" w:cs="Arial"/>
          <w:b/>
          <w:u w:val="single"/>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98"/>
        <w:gridCol w:w="655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51"/>
        <w:gridCol w:w="7105"/>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322"/>
        <w:gridCol w:w="6734"/>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51"/>
        <w:gridCol w:w="7605"/>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023"/>
        <w:gridCol w:w="8033"/>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Nombre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Nombre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lastRenderedPageBreak/>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2"/>
        <w:gridCol w:w="7154"/>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D715DA" w:rsidP="00D715DA">
            <w:pPr>
              <w:jc w:val="both"/>
              <w:rPr>
                <w:rFonts w:ascii="Arial" w:hAnsi="Arial" w:cs="Arial"/>
              </w:rPr>
            </w:pPr>
            <w:r w:rsidRPr="00635566">
              <w:rPr>
                <w:rFonts w:ascii="Arial" w:hAnsi="Arial" w:cs="Arial"/>
              </w:rPr>
              <w:t>Apoyar y complementar las políticas y orientaciones del Gobierno respecto a inversión social y rehabilitación de drogas.</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E77EEF" w:rsidRPr="00635566" w:rsidTr="006767E7">
        <w:tc>
          <w:tcPr>
            <w:tcW w:w="392" w:type="dxa"/>
            <w:tcBorders>
              <w:top w:val="single" w:sz="4" w:space="0" w:color="auto"/>
              <w:left w:val="single" w:sz="4" w:space="0" w:color="auto"/>
              <w:bottom w:val="single" w:sz="4" w:space="0" w:color="auto"/>
              <w:right w:val="single" w:sz="4" w:space="0" w:color="auto"/>
            </w:tcBorders>
          </w:tcPr>
          <w:p w:rsidR="006767E7" w:rsidRPr="00635566"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635566" w:rsidRDefault="00D715DA" w:rsidP="00287CCC">
            <w:pPr>
              <w:jc w:val="both"/>
              <w:rPr>
                <w:rFonts w:ascii="Arial" w:hAnsi="Arial" w:cs="Arial"/>
              </w:rPr>
            </w:pPr>
            <w:r w:rsidRPr="00635566">
              <w:rPr>
                <w:rFonts w:ascii="Arial" w:hAnsi="Arial" w:cs="Arial"/>
              </w:rPr>
              <w:t>Mitigar las condiciones de vulnerabilidad de grupos prioritarios para la política social, tales como adultos mayores, personas en situación de calle, personas en situación de discapacidad, niñas (os) y jóvenes en alto riesgo social y personas indígenas</w:t>
            </w:r>
            <w:r w:rsidR="006767E7" w:rsidRPr="00635566">
              <w:rPr>
                <w:rFonts w:ascii="Arial" w:hAnsi="Arial" w:cs="Arial"/>
              </w:rPr>
              <w:t>.</w:t>
            </w:r>
          </w:p>
        </w:tc>
      </w:tr>
      <w:tr w:rsidR="006767E7" w:rsidRPr="00635566" w:rsidTr="006767E7">
        <w:tc>
          <w:tcPr>
            <w:tcW w:w="392" w:type="dxa"/>
            <w:tcBorders>
              <w:top w:val="single" w:sz="4" w:space="0" w:color="auto"/>
              <w:left w:val="nil"/>
              <w:bottom w:val="nil"/>
              <w:right w:val="nil"/>
            </w:tcBorders>
          </w:tcPr>
          <w:p w:rsidR="006767E7" w:rsidRPr="00635566"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635566" w:rsidRDefault="006767E7" w:rsidP="006767E7">
            <w:pPr>
              <w:tabs>
                <w:tab w:val="left" w:pos="5610"/>
              </w:tabs>
              <w:contextualSpacing/>
              <w:rPr>
                <w:rFonts w:ascii="Arial" w:hAnsi="Arial" w:cs="Arial"/>
              </w:rPr>
            </w:pPr>
          </w:p>
        </w:tc>
      </w:tr>
    </w:tbl>
    <w:p w:rsidR="006767E7" w:rsidRPr="00635566"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D715DA" w:rsidP="00D715DA">
            <w:pPr>
              <w:jc w:val="both"/>
              <w:rPr>
                <w:rFonts w:ascii="Arial" w:hAnsi="Arial" w:cs="Arial"/>
              </w:rPr>
            </w:pPr>
            <w:r w:rsidRPr="00635566">
              <w:rPr>
                <w:rFonts w:ascii="Arial" w:hAnsi="Arial" w:cs="Arial"/>
              </w:rPr>
              <w:t>Fortalecer a las instituciones u organizaciones potenciando su capital social.</w:t>
            </w:r>
          </w:p>
        </w:tc>
      </w:tr>
      <w:tr w:rsidR="00D715DA" w:rsidRPr="00635566" w:rsidTr="00D715DA">
        <w:tc>
          <w:tcPr>
            <w:tcW w:w="392" w:type="dxa"/>
            <w:tcBorders>
              <w:top w:val="single" w:sz="4" w:space="0" w:color="auto"/>
              <w:left w:val="nil"/>
              <w:bottom w:val="nil"/>
              <w:right w:val="nil"/>
            </w:tcBorders>
          </w:tcPr>
          <w:p w:rsidR="00D715DA" w:rsidRPr="00635566"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635566" w:rsidRDefault="00D715DA" w:rsidP="00D715DA">
            <w:pPr>
              <w:tabs>
                <w:tab w:val="left" w:pos="5610"/>
              </w:tabs>
              <w:contextualSpacing/>
              <w:rPr>
                <w:rFonts w:ascii="Arial" w:hAnsi="Arial" w:cs="Arial"/>
              </w:rPr>
            </w:pPr>
          </w:p>
        </w:tc>
      </w:tr>
    </w:tbl>
    <w:p w:rsidR="00D715DA" w:rsidRPr="00635566" w:rsidRDefault="00D715DA" w:rsidP="00D715DA">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92"/>
        <w:gridCol w:w="8588"/>
      </w:tblGrid>
      <w:tr w:rsidR="00D715DA" w:rsidRPr="00635566" w:rsidTr="00D715DA">
        <w:tc>
          <w:tcPr>
            <w:tcW w:w="392" w:type="dxa"/>
            <w:tcBorders>
              <w:top w:val="single" w:sz="4" w:space="0" w:color="auto"/>
              <w:left w:val="single" w:sz="4" w:space="0" w:color="auto"/>
              <w:bottom w:val="single" w:sz="4" w:space="0" w:color="auto"/>
              <w:right w:val="single" w:sz="4" w:space="0" w:color="auto"/>
            </w:tcBorders>
          </w:tcPr>
          <w:p w:rsidR="00D715DA" w:rsidRPr="00635566" w:rsidRDefault="00D715DA" w:rsidP="00D715DA">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D715DA" w:rsidRPr="00635566" w:rsidRDefault="00D715DA" w:rsidP="00D715DA">
            <w:pPr>
              <w:jc w:val="both"/>
              <w:rPr>
                <w:rFonts w:ascii="Arial" w:hAnsi="Arial" w:cs="Arial"/>
              </w:rPr>
            </w:pPr>
            <w:r w:rsidRPr="00635566">
              <w:rPr>
                <w:rFonts w:ascii="Arial" w:hAnsi="Arial" w:cs="Arial"/>
              </w:rPr>
              <w:t>Promover la efectiva participación de la comunidad regional en la preservación y mejoramiento del medio ambiente.</w:t>
            </w:r>
          </w:p>
        </w:tc>
      </w:tr>
      <w:tr w:rsidR="00D715DA" w:rsidRPr="00E77EEF" w:rsidTr="00D715DA">
        <w:tc>
          <w:tcPr>
            <w:tcW w:w="392" w:type="dxa"/>
            <w:tcBorders>
              <w:top w:val="single" w:sz="4" w:space="0" w:color="auto"/>
              <w:left w:val="nil"/>
              <w:bottom w:val="nil"/>
              <w:right w:val="nil"/>
            </w:tcBorders>
          </w:tcPr>
          <w:p w:rsidR="00D715DA" w:rsidRPr="00E77EEF" w:rsidRDefault="00D715DA" w:rsidP="00D715DA">
            <w:pPr>
              <w:tabs>
                <w:tab w:val="left" w:pos="5610"/>
              </w:tabs>
              <w:contextualSpacing/>
              <w:rPr>
                <w:rFonts w:ascii="Arial" w:hAnsi="Arial" w:cs="Arial"/>
              </w:rPr>
            </w:pPr>
          </w:p>
        </w:tc>
        <w:tc>
          <w:tcPr>
            <w:tcW w:w="8588" w:type="dxa"/>
            <w:vMerge/>
            <w:tcBorders>
              <w:top w:val="nil"/>
              <w:left w:val="nil"/>
              <w:bottom w:val="nil"/>
              <w:right w:val="nil"/>
            </w:tcBorders>
          </w:tcPr>
          <w:p w:rsidR="00D715DA" w:rsidRPr="00E77EEF" w:rsidRDefault="00D715DA" w:rsidP="00D715DA">
            <w:pPr>
              <w:tabs>
                <w:tab w:val="left" w:pos="5610"/>
              </w:tabs>
              <w:contextualSpacing/>
              <w:rPr>
                <w:rFonts w:ascii="Arial" w:hAnsi="Arial" w:cs="Arial"/>
              </w:rPr>
            </w:pPr>
          </w:p>
        </w:tc>
      </w:tr>
    </w:tbl>
    <w:p w:rsidR="00D715DA" w:rsidRPr="00E77EEF" w:rsidRDefault="00D715DA" w:rsidP="00D715DA">
      <w:pPr>
        <w:tabs>
          <w:tab w:val="left" w:pos="5610"/>
        </w:tabs>
        <w:spacing w:line="120" w:lineRule="auto"/>
        <w:contextualSpacing/>
        <w:rPr>
          <w:rFonts w:ascii="Arial" w:hAnsi="Arial" w:cs="Arial"/>
        </w:rPr>
      </w:pPr>
    </w:p>
    <w:p w:rsidR="00D715DA" w:rsidRPr="00E77EEF" w:rsidRDefault="00D715DA" w:rsidP="006767E7">
      <w:pPr>
        <w:tabs>
          <w:tab w:val="left" w:pos="5610"/>
        </w:tabs>
        <w:spacing w:line="120" w:lineRule="auto"/>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635566" w:rsidRDefault="00635566">
      <w:pPr>
        <w:rPr>
          <w:rFonts w:ascii="Arial" w:hAnsi="Arial" w:cs="Arial"/>
        </w:rPr>
      </w:pPr>
      <w:r>
        <w:rPr>
          <w:rFonts w:ascii="Arial" w:hAnsi="Arial" w:cs="Arial"/>
        </w:rPr>
        <w:br w:type="page"/>
      </w: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F1432B" w:rsidRPr="00E77EEF">
        <w:rPr>
          <w:rFonts w:ascii="Arial" w:hAnsi="Arial" w:cs="Arial"/>
        </w:rPr>
        <w:t>Justificación del Proyecto</w:t>
      </w:r>
      <w:r w:rsidR="00F1432B" w:rsidRPr="00E77EEF">
        <w:rPr>
          <w:rStyle w:val="Refdenotaalpie"/>
          <w:rFonts w:ascii="Arial" w:hAnsi="Arial" w:cs="Arial"/>
        </w:rPr>
        <w:footnoteReference w:id="3"/>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Default="00635566" w:rsidP="002063D4">
            <w:pPr>
              <w:tabs>
                <w:tab w:val="left" w:pos="5610"/>
              </w:tabs>
              <w:contextualSpacing/>
              <w:rPr>
                <w:rFonts w:ascii="Arial" w:hAnsi="Arial" w:cs="Arial"/>
              </w:rPr>
            </w:pPr>
          </w:p>
          <w:p w:rsidR="00635566" w:rsidRPr="00E77EEF" w:rsidRDefault="00635566"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F1432B" w:rsidRDefault="00F1432B" w:rsidP="002063D4">
            <w:pPr>
              <w:tabs>
                <w:tab w:val="left" w:pos="5610"/>
              </w:tabs>
              <w:contextualSpacing/>
              <w:rPr>
                <w:rFonts w:ascii="Arial" w:hAnsi="Arial" w:cs="Arial"/>
              </w:rPr>
            </w:pPr>
          </w:p>
          <w:p w:rsidR="00F1432B" w:rsidRPr="00E77EEF" w:rsidRDefault="00F1432B"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F1432B" w:rsidRPr="00E77EEF">
        <w:rPr>
          <w:rFonts w:ascii="Arial" w:hAnsi="Arial" w:cs="Arial"/>
        </w:rPr>
        <w:t>Descripción y Método del Proyecto</w:t>
      </w:r>
      <w:r w:rsidR="00F1432B" w:rsidRPr="00E77EEF">
        <w:rPr>
          <w:rStyle w:val="Refdenotaalpie"/>
          <w:rFonts w:ascii="Arial" w:hAnsi="Arial" w:cs="Arial"/>
        </w:rPr>
        <w:footnoteReference w:id="4"/>
      </w:r>
      <w:r w:rsidR="00F1432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719"/>
        <w:gridCol w:w="337"/>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635566" w:rsidRDefault="0063556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r w:rsidRPr="00E77EEF">
              <w:rPr>
                <w:rFonts w:ascii="Arial" w:hAnsi="Arial" w:cs="Arial"/>
              </w:rPr>
              <w:t xml:space="preserve">Total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lastRenderedPageBreak/>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2027"/>
        <w:gridCol w:w="2476"/>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55"/>
        <w:gridCol w:w="310"/>
        <w:gridCol w:w="2329"/>
        <w:gridCol w:w="292"/>
        <w:gridCol w:w="4546"/>
        <w:gridCol w:w="176"/>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lastRenderedPageBreak/>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293"/>
        <w:gridCol w:w="1766"/>
        <w:gridCol w:w="295"/>
        <w:gridCol w:w="735"/>
        <w:gridCol w:w="295"/>
        <w:gridCol w:w="1583"/>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Asimismo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5"/>
        <w:gridCol w:w="1738"/>
        <w:gridCol w:w="268"/>
        <w:gridCol w:w="901"/>
        <w:gridCol w:w="268"/>
        <w:gridCol w:w="1556"/>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Los gastos de inversión no puede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6"/>
        <w:gridCol w:w="1737"/>
        <w:gridCol w:w="268"/>
        <w:gridCol w:w="901"/>
        <w:gridCol w:w="268"/>
        <w:gridCol w:w="1556"/>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91"/>
        <w:gridCol w:w="293"/>
        <w:gridCol w:w="1766"/>
        <w:gridCol w:w="295"/>
        <w:gridCol w:w="735"/>
        <w:gridCol w:w="295"/>
        <w:gridCol w:w="1581"/>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lastRenderedPageBreak/>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continuación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589"/>
        <w:gridCol w:w="1878"/>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5"/>
        <w:gridCol w:w="293"/>
        <w:gridCol w:w="1878"/>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8C" w:rsidRDefault="001B7F8C">
      <w:r>
        <w:separator/>
      </w:r>
    </w:p>
  </w:endnote>
  <w:endnote w:type="continuationSeparator" w:id="0">
    <w:p w:rsidR="001B7F8C" w:rsidRDefault="001B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5DA" w:rsidRDefault="00D715DA">
    <w:pPr>
      <w:pStyle w:val="Piedepgina"/>
      <w:jc w:val="right"/>
    </w:pPr>
    <w:r>
      <w:fldChar w:fldCharType="begin"/>
    </w:r>
    <w:r>
      <w:instrText xml:space="preserve"> PAGE   \* MERGEFORMAT </w:instrText>
    </w:r>
    <w:r>
      <w:fldChar w:fldCharType="separate"/>
    </w:r>
    <w:r w:rsidR="00EF5207">
      <w:rPr>
        <w:noProof/>
      </w:rPr>
      <w:t>1</w:t>
    </w:r>
    <w:r>
      <w:rPr>
        <w:noProof/>
      </w:rPr>
      <w:fldChar w:fldCharType="end"/>
    </w:r>
  </w:p>
  <w:p w:rsidR="00D715DA" w:rsidRPr="00667138" w:rsidRDefault="00D715DA">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8C" w:rsidRDefault="001B7F8C">
      <w:r>
        <w:separator/>
      </w:r>
    </w:p>
  </w:footnote>
  <w:footnote w:type="continuationSeparator" w:id="0">
    <w:p w:rsidR="001B7F8C" w:rsidRDefault="001B7F8C">
      <w:r>
        <w:continuationSeparator/>
      </w:r>
    </w:p>
  </w:footnote>
  <w:footnote w:id="1">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F1432B" w:rsidRPr="00E77EEF" w:rsidRDefault="00F1432B" w:rsidP="00F1432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F1432B" w:rsidRPr="00E77EEF" w:rsidRDefault="00F1432B" w:rsidP="00F1432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  , ¿Dónde lo quiere hacer?, ¿Cuándo lo quiere hacer?, ¿Cuáles son los productos finales que se logran con la ejecución del proyecto?, ¿Cuál es el impacto cuantificable luego de la ejecución del proyecto?</w:t>
      </w:r>
    </w:p>
  </w:footnote>
  <w:footnote w:id="5">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D715DA" w:rsidRPr="00E77EEF" w:rsidRDefault="00D715D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5DA" w:rsidRDefault="00D715DA"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77FEED92" wp14:editId="09ECE351">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8240" behindDoc="0" locked="0" layoutInCell="1" allowOverlap="1" wp14:anchorId="5FD955D8" wp14:editId="2FBF1AE2">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D715DA" w:rsidRPr="00D715DA" w:rsidRDefault="00D715DA" w:rsidP="00F6425F">
    <w:pPr>
      <w:pStyle w:val="Encabezado"/>
      <w:jc w:val="center"/>
      <w:rPr>
        <w:b/>
        <w:i/>
        <w:sz w:val="22"/>
        <w:szCs w:val="22"/>
      </w:rPr>
    </w:pPr>
    <w:r w:rsidRPr="00D715DA">
      <w:rPr>
        <w:b/>
        <w:i/>
        <w:sz w:val="22"/>
        <w:szCs w:val="22"/>
      </w:rPr>
      <w:t>FORMULARIO DE PRESENTACIÓN DE PROYECTOS</w:t>
    </w:r>
  </w:p>
  <w:p w:rsidR="00D715DA" w:rsidRPr="00D715DA" w:rsidRDefault="00D715DA" w:rsidP="008D4D2A">
    <w:pPr>
      <w:pStyle w:val="Encabezado"/>
      <w:rPr>
        <w:b/>
        <w:i/>
        <w:sz w:val="22"/>
        <w:szCs w:val="22"/>
      </w:rPr>
    </w:pPr>
    <w:r w:rsidRPr="00D715DA">
      <w:rPr>
        <w:b/>
        <w:i/>
        <w:sz w:val="22"/>
        <w:szCs w:val="22"/>
      </w:rPr>
      <w:tab/>
      <w:t>FONDOS SOCIAL Y DE REHABILITACIÓN DE DROGAS 201</w:t>
    </w:r>
    <w:r w:rsidR="0056050F">
      <w:rPr>
        <w:b/>
        <w:i/>
        <w:sz w:val="22"/>
        <w:szCs w:val="22"/>
      </w:rPr>
      <w:t>8</w:t>
    </w:r>
  </w:p>
  <w:p w:rsidR="00D715DA" w:rsidRPr="00327409" w:rsidRDefault="00D715DA"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B7F8C"/>
    <w:rsid w:val="001D0280"/>
    <w:rsid w:val="001E27D0"/>
    <w:rsid w:val="001E6D50"/>
    <w:rsid w:val="001F74D7"/>
    <w:rsid w:val="001F7B8D"/>
    <w:rsid w:val="00200952"/>
    <w:rsid w:val="00200CC1"/>
    <w:rsid w:val="00200ECC"/>
    <w:rsid w:val="002063D4"/>
    <w:rsid w:val="0021017A"/>
    <w:rsid w:val="00217F36"/>
    <w:rsid w:val="00223D5D"/>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0068"/>
    <w:rsid w:val="002B4854"/>
    <w:rsid w:val="002C71AD"/>
    <w:rsid w:val="002D168F"/>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7BE4"/>
    <w:rsid w:val="004A1586"/>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50F"/>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35566"/>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4140B"/>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5DA"/>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538"/>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EF5207"/>
    <w:rsid w:val="00F0046E"/>
    <w:rsid w:val="00F00EC3"/>
    <w:rsid w:val="00F01B3E"/>
    <w:rsid w:val="00F01E6E"/>
    <w:rsid w:val="00F1269D"/>
    <w:rsid w:val="00F1432B"/>
    <w:rsid w:val="00F152E2"/>
    <w:rsid w:val="00F3787C"/>
    <w:rsid w:val="00F37D75"/>
    <w:rsid w:val="00F44FE1"/>
    <w:rsid w:val="00F46571"/>
    <w:rsid w:val="00F477C0"/>
    <w:rsid w:val="00F50025"/>
    <w:rsid w:val="00F5036A"/>
    <w:rsid w:val="00F6320E"/>
    <w:rsid w:val="00F6425F"/>
    <w:rsid w:val="00F711CA"/>
    <w:rsid w:val="00F72767"/>
    <w:rsid w:val="00F74657"/>
    <w:rsid w:val="00F77E29"/>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7F0596"/>
  <w15:docId w15:val="{BB2F9DBF-3EEC-4D59-867E-AC5A18E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6292-75C2-4C0B-B507-FFE690EC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Alfonso Osses Hermosilla</cp:lastModifiedBy>
  <cp:revision>2</cp:revision>
  <cp:lastPrinted>2016-01-11T21:03:00Z</cp:lastPrinted>
  <dcterms:created xsi:type="dcterms:W3CDTF">2018-03-27T12:34:00Z</dcterms:created>
  <dcterms:modified xsi:type="dcterms:W3CDTF">2018-03-27T12:34:00Z</dcterms:modified>
</cp:coreProperties>
</file>